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715" w:rsidRPr="00FA661B" w:rsidRDefault="008E3715" w:rsidP="0069628F">
      <w:pPr>
        <w:jc w:val="center"/>
        <w:rPr>
          <w:rFonts w:ascii="Simplified Arabic" w:eastAsia="Times New Roman" w:hAnsi="Simplified Arabic" w:cs="Simplified Arabic"/>
          <w:b/>
          <w:bCs/>
          <w:sz w:val="44"/>
          <w:szCs w:val="44"/>
          <w:lang w:bidi="ar-IQ"/>
        </w:rPr>
      </w:pPr>
      <w:r w:rsidRPr="00FA661B">
        <w:rPr>
          <w:rFonts w:ascii="Simplified Arabic" w:hAnsi="Simplified Arabic" w:cs="Simplified Arabic"/>
          <w:b/>
          <w:bCs/>
          <w:sz w:val="44"/>
          <w:szCs w:val="44"/>
          <w:rtl/>
          <w:lang w:bidi="ar-IQ"/>
        </w:rPr>
        <w:t>الباب</w:t>
      </w:r>
      <w:r w:rsidRPr="00FA661B">
        <w:rPr>
          <w:rFonts w:ascii="Simplified Arabic" w:eastAsia="Times New Roman" w:hAnsi="Simplified Arabic" w:cs="Simplified Arabic"/>
          <w:b/>
          <w:bCs/>
          <w:sz w:val="44"/>
          <w:szCs w:val="44"/>
          <w:rtl/>
          <w:lang w:bidi="ar-IQ"/>
        </w:rPr>
        <w:t xml:space="preserve"> الرابع</w:t>
      </w:r>
    </w:p>
    <w:p w:rsidR="008E3715" w:rsidRDefault="008E3715" w:rsidP="008E3715">
      <w:pPr>
        <w:pStyle w:val="a3"/>
        <w:rPr>
          <w:rFonts w:ascii="Simplified Arabic" w:hAnsi="Simplified Arabic" w:cs="Simplified Arabic"/>
          <w:b/>
          <w:bCs/>
          <w:sz w:val="16"/>
          <w:szCs w:val="16"/>
          <w:rtl/>
          <w:lang w:bidi="ar-IQ"/>
        </w:rPr>
      </w:pPr>
    </w:p>
    <w:p w:rsidR="008E3715" w:rsidRPr="0069628F" w:rsidRDefault="008E3715" w:rsidP="0069628F">
      <w:pPr>
        <w:pStyle w:val="a3"/>
        <w:jc w:val="both"/>
        <w:rPr>
          <w:rFonts w:ascii="Simplified Arabic" w:hAnsi="Simplified Arabic" w:cs="Simplified Arabic"/>
          <w:b/>
          <w:bCs/>
          <w:sz w:val="36"/>
          <w:szCs w:val="36"/>
          <w:rtl/>
          <w:lang w:bidi="ar-IQ"/>
        </w:rPr>
      </w:pPr>
      <w:r w:rsidRPr="0069628F">
        <w:rPr>
          <w:rFonts w:ascii="Simplified Arabic" w:hAnsi="Simplified Arabic" w:cs="Simplified Arabic"/>
          <w:b/>
          <w:bCs/>
          <w:sz w:val="36"/>
          <w:szCs w:val="36"/>
          <w:rtl/>
        </w:rPr>
        <w:t>4- عرض نتائج البحث</w:t>
      </w:r>
      <w:r w:rsidR="003D0B0A" w:rsidRPr="0069628F">
        <w:rPr>
          <w:rFonts w:ascii="Simplified Arabic" w:hAnsi="Simplified Arabic" w:cs="Simplified Arabic"/>
          <w:b/>
          <w:bCs/>
          <w:sz w:val="36"/>
          <w:szCs w:val="36"/>
          <w:rtl/>
        </w:rPr>
        <w:t xml:space="preserve"> وتحليل</w:t>
      </w:r>
      <w:r w:rsidR="003D0B0A" w:rsidRPr="0069628F">
        <w:rPr>
          <w:rFonts w:ascii="Simplified Arabic" w:hAnsi="Simplified Arabic" w:cs="Simplified Arabic" w:hint="cs"/>
          <w:b/>
          <w:bCs/>
          <w:sz w:val="36"/>
          <w:szCs w:val="36"/>
          <w:rtl/>
        </w:rPr>
        <w:t>ها</w:t>
      </w:r>
      <w:r w:rsidR="003D0B0A" w:rsidRPr="0069628F">
        <w:rPr>
          <w:rFonts w:ascii="Simplified Arabic" w:hAnsi="Simplified Arabic" w:cs="Simplified Arabic"/>
          <w:b/>
          <w:bCs/>
          <w:sz w:val="36"/>
          <w:szCs w:val="36"/>
          <w:rtl/>
        </w:rPr>
        <w:t xml:space="preserve"> ومناقش</w:t>
      </w:r>
      <w:r w:rsidR="00AC3FBB" w:rsidRPr="0069628F">
        <w:rPr>
          <w:rFonts w:ascii="Simplified Arabic" w:hAnsi="Simplified Arabic" w:cs="Simplified Arabic" w:hint="cs"/>
          <w:b/>
          <w:bCs/>
          <w:sz w:val="36"/>
          <w:szCs w:val="36"/>
          <w:rtl/>
        </w:rPr>
        <w:t>تها</w:t>
      </w:r>
    </w:p>
    <w:p w:rsidR="00182F68" w:rsidRDefault="00AC3FBB" w:rsidP="0069628F">
      <w:pPr>
        <w:spacing w:before="240" w:line="240" w:lineRule="auto"/>
        <w:jc w:val="both"/>
        <w:rPr>
          <w:rFonts w:ascii="Simplified Arabic" w:eastAsiaTheme="minorHAnsi" w:hAnsi="Simplified Arabic" w:cs="Simplified Arabic"/>
          <w:b/>
          <w:bCs/>
          <w:sz w:val="36"/>
          <w:szCs w:val="36"/>
          <w:rtl/>
          <w:lang w:bidi="ar-IQ"/>
        </w:rPr>
      </w:pPr>
      <w:r w:rsidRPr="0069628F">
        <w:rPr>
          <w:rFonts w:ascii="Simplified Arabic" w:hAnsi="Simplified Arabic" w:cs="Simplified Arabic"/>
          <w:b/>
          <w:bCs/>
          <w:sz w:val="36"/>
          <w:szCs w:val="36"/>
          <w:rtl/>
          <w:lang w:bidi="ar-IQ"/>
        </w:rPr>
        <w:t>4-1</w:t>
      </w:r>
      <w:r w:rsidR="000018D2" w:rsidRPr="0069628F">
        <w:rPr>
          <w:rFonts w:ascii="Simplified Arabic" w:hAnsi="Simplified Arabic" w:cs="Simplified Arabic"/>
          <w:b/>
          <w:bCs/>
          <w:sz w:val="36"/>
          <w:szCs w:val="36"/>
          <w:rtl/>
          <w:lang w:bidi="ar-IQ"/>
        </w:rPr>
        <w:t xml:space="preserve"> </w:t>
      </w:r>
      <w:r w:rsidR="00182F68">
        <w:rPr>
          <w:rFonts w:ascii="Simplified Arabic" w:hAnsi="Simplified Arabic" w:cs="Simplified Arabic" w:hint="cs"/>
          <w:b/>
          <w:bCs/>
          <w:sz w:val="32"/>
          <w:szCs w:val="32"/>
          <w:rtl/>
          <w:lang w:bidi="ar-IQ"/>
        </w:rPr>
        <w:t>عرض نتائج البحث وتحليلها</w:t>
      </w:r>
    </w:p>
    <w:p w:rsidR="00182F68" w:rsidRDefault="00182F68" w:rsidP="00182F68">
      <w:pPr>
        <w:spacing w:before="240" w:line="240" w:lineRule="auto"/>
        <w:jc w:val="both"/>
        <w:rPr>
          <w:rFonts w:ascii="Simplified Arabic" w:eastAsiaTheme="minorHAnsi" w:hAnsi="Simplified Arabic" w:cs="Simplified Arabic"/>
          <w:b/>
          <w:bCs/>
          <w:sz w:val="36"/>
          <w:szCs w:val="36"/>
          <w:rtl/>
        </w:rPr>
      </w:pPr>
      <w:r>
        <w:rPr>
          <w:rFonts w:ascii="Simplified Arabic" w:eastAsiaTheme="minorHAnsi" w:hAnsi="Simplified Arabic" w:cs="Simplified Arabic" w:hint="cs"/>
          <w:b/>
          <w:bCs/>
          <w:sz w:val="36"/>
          <w:szCs w:val="36"/>
          <w:rtl/>
        </w:rPr>
        <w:t>4-1-</w:t>
      </w:r>
      <w:r w:rsidRPr="00182F68">
        <w:rPr>
          <w:rFonts w:ascii="Simplified Arabic" w:eastAsiaTheme="minorHAnsi" w:hAnsi="Simplified Arabic" w:cs="Simplified Arabic" w:hint="cs"/>
          <w:b/>
          <w:bCs/>
          <w:sz w:val="36"/>
          <w:szCs w:val="36"/>
          <w:rtl/>
        </w:rPr>
        <w:t xml:space="preserve">1 </w:t>
      </w:r>
      <w:r w:rsidRPr="00182F68">
        <w:rPr>
          <w:rFonts w:ascii="Simplified Arabic" w:eastAsiaTheme="minorHAnsi" w:hAnsi="Simplified Arabic" w:cs="Simplified Arabic"/>
          <w:b/>
          <w:bCs/>
          <w:sz w:val="36"/>
          <w:szCs w:val="36"/>
          <w:rtl/>
        </w:rPr>
        <w:t xml:space="preserve">عرض نتائج الإبداع الإداري للمدربين وتحليله ومناقشته </w:t>
      </w:r>
    </w:p>
    <w:p w:rsidR="00182F68" w:rsidRDefault="00182F68" w:rsidP="00182F68">
      <w:pPr>
        <w:spacing w:before="240" w:line="240" w:lineRule="auto"/>
        <w:jc w:val="both"/>
        <w:rPr>
          <w:rFonts w:ascii="Simplified Arabic" w:eastAsiaTheme="minorHAnsi" w:hAnsi="Simplified Arabic" w:cs="Simplified Arabic"/>
          <w:b/>
          <w:bCs/>
          <w:sz w:val="36"/>
          <w:szCs w:val="36"/>
          <w:rtl/>
        </w:rPr>
      </w:pPr>
      <w:r w:rsidRPr="00182F68">
        <w:rPr>
          <w:rFonts w:ascii="Simplified Arabic" w:eastAsiaTheme="minorHAnsi" w:hAnsi="Simplified Arabic" w:cs="Simplified Arabic"/>
          <w:b/>
          <w:bCs/>
          <w:sz w:val="36"/>
          <w:szCs w:val="36"/>
          <w:rtl/>
        </w:rPr>
        <w:t>4-</w:t>
      </w:r>
      <w:r w:rsidRPr="00182F68">
        <w:rPr>
          <w:rFonts w:ascii="Simplified Arabic" w:eastAsiaTheme="minorHAnsi" w:hAnsi="Simplified Arabic" w:cs="Simplified Arabic" w:hint="cs"/>
          <w:b/>
          <w:bCs/>
          <w:sz w:val="36"/>
          <w:szCs w:val="36"/>
          <w:rtl/>
        </w:rPr>
        <w:t>1-2</w:t>
      </w:r>
      <w:r w:rsidRPr="00182F68">
        <w:rPr>
          <w:rFonts w:ascii="Simplified Arabic" w:eastAsiaTheme="minorHAnsi" w:hAnsi="Simplified Arabic" w:cs="Simplified Arabic"/>
          <w:b/>
          <w:bCs/>
          <w:sz w:val="36"/>
          <w:szCs w:val="36"/>
          <w:rtl/>
        </w:rPr>
        <w:t xml:space="preserve"> عرض </w:t>
      </w:r>
      <w:r w:rsidRPr="00182F68">
        <w:rPr>
          <w:rFonts w:ascii="Simplified Arabic" w:eastAsiaTheme="minorHAnsi" w:hAnsi="Simplified Arabic" w:cs="Simplified Arabic" w:hint="cs"/>
          <w:b/>
          <w:bCs/>
          <w:sz w:val="36"/>
          <w:szCs w:val="36"/>
          <w:rtl/>
        </w:rPr>
        <w:t>نتائج إدارة الصراع الإيجابي للمدربين</w:t>
      </w:r>
      <w:r w:rsidRPr="00182F68">
        <w:rPr>
          <w:rFonts w:ascii="Simplified Arabic" w:eastAsiaTheme="minorHAnsi" w:hAnsi="Simplified Arabic" w:cs="Simplified Arabic"/>
          <w:b/>
          <w:bCs/>
          <w:sz w:val="36"/>
          <w:szCs w:val="36"/>
          <w:rtl/>
        </w:rPr>
        <w:t xml:space="preserve"> وتحليل</w:t>
      </w:r>
      <w:r w:rsidRPr="00182F68">
        <w:rPr>
          <w:rFonts w:ascii="Simplified Arabic" w:eastAsiaTheme="minorHAnsi" w:hAnsi="Simplified Arabic" w:cs="Simplified Arabic" w:hint="cs"/>
          <w:b/>
          <w:bCs/>
          <w:sz w:val="36"/>
          <w:szCs w:val="36"/>
          <w:rtl/>
        </w:rPr>
        <w:t>ه</w:t>
      </w:r>
      <w:r w:rsidRPr="00182F68">
        <w:rPr>
          <w:rFonts w:ascii="Simplified Arabic" w:eastAsiaTheme="minorHAnsi" w:hAnsi="Simplified Arabic" w:cs="Simplified Arabic"/>
          <w:b/>
          <w:bCs/>
          <w:sz w:val="36"/>
          <w:szCs w:val="36"/>
          <w:rtl/>
        </w:rPr>
        <w:t xml:space="preserve"> ومناقش</w:t>
      </w:r>
      <w:r w:rsidRPr="00182F68">
        <w:rPr>
          <w:rFonts w:ascii="Simplified Arabic" w:eastAsiaTheme="minorHAnsi" w:hAnsi="Simplified Arabic" w:cs="Simplified Arabic" w:hint="cs"/>
          <w:b/>
          <w:bCs/>
          <w:sz w:val="36"/>
          <w:szCs w:val="36"/>
          <w:rtl/>
        </w:rPr>
        <w:t>ته</w:t>
      </w:r>
    </w:p>
    <w:p w:rsidR="00182F68" w:rsidRPr="00182F68" w:rsidRDefault="00182F68" w:rsidP="00543DCC">
      <w:pPr>
        <w:spacing w:before="240" w:line="240" w:lineRule="auto"/>
        <w:jc w:val="both"/>
        <w:rPr>
          <w:rFonts w:ascii="Simplified Arabic" w:eastAsiaTheme="minorHAnsi" w:hAnsi="Simplified Arabic" w:cs="Simplified Arabic"/>
          <w:b/>
          <w:bCs/>
          <w:sz w:val="36"/>
          <w:szCs w:val="36"/>
          <w:rtl/>
        </w:rPr>
      </w:pPr>
      <w:r w:rsidRPr="00182F68">
        <w:rPr>
          <w:rFonts w:ascii="Simplified Arabic" w:eastAsiaTheme="minorHAnsi" w:hAnsi="Simplified Arabic" w:cs="Simplified Arabic" w:hint="cs"/>
          <w:b/>
          <w:bCs/>
          <w:sz w:val="36"/>
          <w:szCs w:val="36"/>
          <w:rtl/>
        </w:rPr>
        <w:t xml:space="preserve">4-2 </w:t>
      </w:r>
      <w:r w:rsidR="00543DCC">
        <w:rPr>
          <w:rFonts w:ascii="Simplified Arabic" w:eastAsiaTheme="minorHAnsi" w:hAnsi="Simplified Arabic" w:cs="Simplified Arabic" w:hint="cs"/>
          <w:b/>
          <w:bCs/>
          <w:sz w:val="36"/>
          <w:szCs w:val="36"/>
          <w:rtl/>
        </w:rPr>
        <w:t xml:space="preserve">التقديرات الإحصائية لمتغيرات البحث (الإبداع الإداري </w:t>
      </w:r>
      <w:r w:rsidR="00543DCC">
        <w:rPr>
          <w:rFonts w:ascii="Simplified Arabic" w:eastAsiaTheme="minorHAnsi" w:hAnsi="Simplified Arabic" w:cs="Simplified Arabic"/>
          <w:b/>
          <w:bCs/>
          <w:sz w:val="36"/>
          <w:szCs w:val="36"/>
          <w:rtl/>
        </w:rPr>
        <w:t>–</w:t>
      </w:r>
      <w:r w:rsidR="00543DCC">
        <w:rPr>
          <w:rFonts w:ascii="Simplified Arabic" w:eastAsiaTheme="minorHAnsi" w:hAnsi="Simplified Arabic" w:cs="Simplified Arabic" w:hint="cs"/>
          <w:b/>
          <w:bCs/>
          <w:sz w:val="36"/>
          <w:szCs w:val="36"/>
          <w:rtl/>
        </w:rPr>
        <w:t xml:space="preserve"> إدارة الصراع الايجابي) والانجاز </w:t>
      </w:r>
    </w:p>
    <w:p w:rsidR="00182F68" w:rsidRPr="00182F68" w:rsidRDefault="00182F68" w:rsidP="00543DCC">
      <w:pPr>
        <w:spacing w:before="240" w:line="240" w:lineRule="auto"/>
        <w:jc w:val="both"/>
        <w:rPr>
          <w:rFonts w:ascii="Simplified Arabic" w:eastAsiaTheme="minorHAnsi" w:hAnsi="Simplified Arabic" w:cs="Simplified Arabic"/>
          <w:b/>
          <w:bCs/>
          <w:sz w:val="36"/>
          <w:szCs w:val="36"/>
          <w:rtl/>
        </w:rPr>
      </w:pPr>
      <w:r w:rsidRPr="00182F68">
        <w:rPr>
          <w:rFonts w:ascii="Simplified Arabic" w:eastAsiaTheme="minorHAnsi" w:hAnsi="Simplified Arabic" w:cs="Simplified Arabic" w:hint="cs"/>
          <w:b/>
          <w:bCs/>
          <w:sz w:val="36"/>
          <w:szCs w:val="36"/>
          <w:rtl/>
        </w:rPr>
        <w:t xml:space="preserve">4-3 </w:t>
      </w:r>
      <w:r w:rsidR="00543DCC" w:rsidRPr="00543DCC">
        <w:rPr>
          <w:rFonts w:ascii="Simplified Arabic" w:eastAsiaTheme="minorHAnsi" w:hAnsi="Simplified Arabic" w:cs="Simplified Arabic" w:hint="cs"/>
          <w:b/>
          <w:bCs/>
          <w:sz w:val="36"/>
          <w:szCs w:val="36"/>
          <w:rtl/>
        </w:rPr>
        <w:t xml:space="preserve">العلاقة الارتباطية بين متغيرات البحث (الإبداع الإداري- إدارة الصراع الايجابي) والانجاز  </w:t>
      </w:r>
    </w:p>
    <w:p w:rsidR="00182F68" w:rsidRPr="00182F68" w:rsidRDefault="00182F68" w:rsidP="00182F68">
      <w:pPr>
        <w:spacing w:before="240" w:line="240" w:lineRule="auto"/>
        <w:jc w:val="both"/>
        <w:rPr>
          <w:rFonts w:ascii="Simplified Arabic" w:eastAsiaTheme="minorHAnsi" w:hAnsi="Simplified Arabic" w:cs="Simplified Arabic"/>
          <w:b/>
          <w:bCs/>
          <w:sz w:val="36"/>
          <w:szCs w:val="36"/>
          <w:rtl/>
        </w:rPr>
      </w:pPr>
      <w:r w:rsidRPr="00182F68">
        <w:rPr>
          <w:rFonts w:ascii="Simplified Arabic" w:eastAsiaTheme="minorHAnsi" w:hAnsi="Simplified Arabic" w:cs="Simplified Arabic" w:hint="cs"/>
          <w:b/>
          <w:bCs/>
          <w:sz w:val="36"/>
          <w:szCs w:val="36"/>
          <w:rtl/>
        </w:rPr>
        <w:t xml:space="preserve">4-4 إيجاد العلاقة بين الإبداع الإداري </w:t>
      </w:r>
      <w:r w:rsidR="00707E36">
        <w:rPr>
          <w:rFonts w:ascii="Simplified Arabic" w:eastAsiaTheme="minorHAnsi" w:hAnsi="Simplified Arabic" w:cs="Simplified Arabic" w:hint="cs"/>
          <w:b/>
          <w:bCs/>
          <w:sz w:val="36"/>
          <w:szCs w:val="36"/>
          <w:rtl/>
        </w:rPr>
        <w:t xml:space="preserve">وإدارة الصراع الايجابي </w:t>
      </w:r>
      <w:r w:rsidRPr="00182F68">
        <w:rPr>
          <w:rFonts w:ascii="Simplified Arabic" w:eastAsiaTheme="minorHAnsi" w:hAnsi="Simplified Arabic" w:cs="Simplified Arabic" w:hint="cs"/>
          <w:b/>
          <w:bCs/>
          <w:sz w:val="36"/>
          <w:szCs w:val="36"/>
          <w:rtl/>
        </w:rPr>
        <w:t>بالإنجاز</w:t>
      </w:r>
    </w:p>
    <w:p w:rsidR="00182F68" w:rsidRPr="00182F68" w:rsidRDefault="00182F68" w:rsidP="00182F68">
      <w:pPr>
        <w:spacing w:before="240" w:line="240" w:lineRule="auto"/>
        <w:jc w:val="both"/>
        <w:rPr>
          <w:rFonts w:ascii="Simplified Arabic" w:eastAsiaTheme="minorHAnsi" w:hAnsi="Simplified Arabic" w:cs="Simplified Arabic"/>
          <w:b/>
          <w:bCs/>
          <w:sz w:val="36"/>
          <w:szCs w:val="36"/>
          <w:rtl/>
        </w:rPr>
      </w:pPr>
      <w:r w:rsidRPr="00182F68">
        <w:rPr>
          <w:rFonts w:ascii="Simplified Arabic" w:eastAsiaTheme="minorHAnsi" w:hAnsi="Simplified Arabic" w:cs="Simplified Arabic"/>
          <w:b/>
          <w:bCs/>
          <w:sz w:val="36"/>
          <w:szCs w:val="36"/>
          <w:rtl/>
        </w:rPr>
        <w:t>4-</w:t>
      </w:r>
      <w:r w:rsidRPr="00182F68">
        <w:rPr>
          <w:rFonts w:ascii="Simplified Arabic" w:eastAsiaTheme="minorHAnsi" w:hAnsi="Simplified Arabic" w:cs="Simplified Arabic" w:hint="cs"/>
          <w:b/>
          <w:bCs/>
          <w:sz w:val="36"/>
          <w:szCs w:val="36"/>
          <w:rtl/>
        </w:rPr>
        <w:t>5</w:t>
      </w:r>
      <w:r w:rsidRPr="00182F68">
        <w:rPr>
          <w:rFonts w:ascii="Simplified Arabic" w:eastAsiaTheme="minorHAnsi" w:hAnsi="Simplified Arabic" w:cs="Simplified Arabic"/>
          <w:b/>
          <w:bCs/>
          <w:sz w:val="36"/>
          <w:szCs w:val="36"/>
          <w:rtl/>
        </w:rPr>
        <w:t xml:space="preserve"> عرض وتحليل ومناقشة القيمة التنبؤية </w:t>
      </w:r>
      <w:r w:rsidRPr="00182F68">
        <w:rPr>
          <w:rFonts w:ascii="Simplified Arabic" w:eastAsiaTheme="minorHAnsi" w:hAnsi="Simplified Arabic" w:cs="Simplified Arabic" w:hint="cs"/>
          <w:b/>
          <w:bCs/>
          <w:sz w:val="36"/>
          <w:szCs w:val="36"/>
          <w:rtl/>
        </w:rPr>
        <w:t>للإنجاز بدلالة الإبداع الإداري</w:t>
      </w:r>
      <w:r w:rsidR="00543DCC">
        <w:rPr>
          <w:rFonts w:ascii="Simplified Arabic" w:eastAsiaTheme="minorHAnsi" w:hAnsi="Simplified Arabic" w:cs="Simplified Arabic" w:hint="cs"/>
          <w:b/>
          <w:bCs/>
          <w:sz w:val="36"/>
          <w:szCs w:val="36"/>
          <w:rtl/>
        </w:rPr>
        <w:t xml:space="preserve"> وإدارة الصراع الايجابي</w:t>
      </w:r>
      <w:r w:rsidRPr="00182F68">
        <w:rPr>
          <w:rFonts w:ascii="Simplified Arabic" w:eastAsiaTheme="minorHAnsi" w:hAnsi="Simplified Arabic" w:cs="Simplified Arabic"/>
          <w:b/>
          <w:bCs/>
          <w:sz w:val="36"/>
          <w:szCs w:val="36"/>
          <w:rtl/>
        </w:rPr>
        <w:t xml:space="preserve"> </w:t>
      </w:r>
      <w:r w:rsidRPr="00182F68">
        <w:rPr>
          <w:rFonts w:ascii="Simplified Arabic" w:eastAsiaTheme="minorHAnsi" w:hAnsi="Simplified Arabic" w:cs="Simplified Arabic" w:hint="cs"/>
          <w:b/>
          <w:bCs/>
          <w:sz w:val="36"/>
          <w:szCs w:val="36"/>
          <w:rtl/>
        </w:rPr>
        <w:t>لمدربي الدرجة الممتازة (ب)</w:t>
      </w:r>
    </w:p>
    <w:p w:rsidR="005371CE" w:rsidRDefault="005371CE" w:rsidP="0069628F">
      <w:pPr>
        <w:spacing w:line="240" w:lineRule="auto"/>
        <w:rPr>
          <w:rFonts w:ascii="Simplified Arabic" w:hAnsi="Simplified Arabic" w:cs="Simplified Arabic"/>
          <w:b/>
          <w:bCs/>
          <w:sz w:val="32"/>
          <w:szCs w:val="32"/>
          <w:rtl/>
          <w:lang w:bidi="ar-IQ"/>
        </w:rPr>
      </w:pPr>
    </w:p>
    <w:p w:rsidR="00543DCC" w:rsidRPr="0069628F" w:rsidRDefault="00543DCC" w:rsidP="0069628F">
      <w:pPr>
        <w:spacing w:line="240" w:lineRule="auto"/>
        <w:rPr>
          <w:sz w:val="36"/>
          <w:szCs w:val="36"/>
          <w:rtl/>
          <w:lang w:bidi="ar-IQ"/>
        </w:rPr>
      </w:pPr>
    </w:p>
    <w:p w:rsidR="008E3715" w:rsidRPr="0069628F" w:rsidRDefault="008E3715" w:rsidP="0069628F">
      <w:pPr>
        <w:spacing w:line="240" w:lineRule="auto"/>
        <w:rPr>
          <w:sz w:val="36"/>
          <w:szCs w:val="36"/>
          <w:rtl/>
        </w:rPr>
      </w:pPr>
    </w:p>
    <w:p w:rsidR="008E3715" w:rsidRPr="0069628F" w:rsidRDefault="008E3715" w:rsidP="0069628F">
      <w:pPr>
        <w:spacing w:line="240" w:lineRule="auto"/>
        <w:rPr>
          <w:sz w:val="36"/>
          <w:szCs w:val="36"/>
          <w:rtl/>
        </w:rPr>
      </w:pPr>
    </w:p>
    <w:p w:rsidR="008E3715" w:rsidRDefault="008E3715">
      <w:pPr>
        <w:rPr>
          <w:rtl/>
        </w:rPr>
      </w:pPr>
    </w:p>
    <w:p w:rsidR="005A3B4F" w:rsidRDefault="005A3B4F">
      <w:pPr>
        <w:rPr>
          <w:rtl/>
        </w:rPr>
      </w:pPr>
    </w:p>
    <w:p w:rsidR="003D0B0A" w:rsidRDefault="003D0B0A">
      <w:pPr>
        <w:rPr>
          <w:rtl/>
        </w:rPr>
      </w:pPr>
    </w:p>
    <w:p w:rsidR="005A3B4F" w:rsidRPr="005A3B4F" w:rsidRDefault="005A3B4F" w:rsidP="005A3B4F">
      <w:pPr>
        <w:spacing w:after="0" w:line="240" w:lineRule="auto"/>
        <w:jc w:val="center"/>
        <w:rPr>
          <w:rFonts w:ascii="Simplified Arabic" w:eastAsia="Times New Roman" w:hAnsi="Simplified Arabic" w:cs="Simplified Arabic"/>
          <w:b/>
          <w:bCs/>
          <w:sz w:val="40"/>
          <w:szCs w:val="40"/>
          <w:lang w:bidi="ar-IQ"/>
        </w:rPr>
      </w:pPr>
      <w:r w:rsidRPr="005A3B4F">
        <w:rPr>
          <w:rFonts w:ascii="Simplified Arabic" w:eastAsia="Times New Roman" w:hAnsi="Simplified Arabic" w:cs="Simplified Arabic"/>
          <w:b/>
          <w:bCs/>
          <w:sz w:val="40"/>
          <w:szCs w:val="40"/>
          <w:rtl/>
          <w:lang w:bidi="ar-IQ"/>
        </w:rPr>
        <w:lastRenderedPageBreak/>
        <w:t>الباب الرابع</w:t>
      </w:r>
    </w:p>
    <w:p w:rsidR="005A3B4F" w:rsidRDefault="005A3B4F">
      <w:pPr>
        <w:rPr>
          <w:rtl/>
        </w:rPr>
      </w:pPr>
    </w:p>
    <w:p w:rsidR="004C108C" w:rsidRPr="003D0B0A" w:rsidRDefault="004C108C" w:rsidP="003D0B0A">
      <w:pPr>
        <w:pStyle w:val="a3"/>
        <w:jc w:val="both"/>
        <w:rPr>
          <w:rFonts w:ascii="Simplified Arabic" w:hAnsi="Simplified Arabic" w:cs="Simplified Arabic"/>
          <w:b/>
          <w:bCs/>
          <w:sz w:val="32"/>
          <w:szCs w:val="32"/>
          <w:rtl/>
          <w:lang w:bidi="ar-IQ"/>
        </w:rPr>
      </w:pPr>
      <w:r w:rsidRPr="003D0B0A">
        <w:rPr>
          <w:rFonts w:ascii="Simplified Arabic" w:hAnsi="Simplified Arabic" w:cs="Simplified Arabic"/>
          <w:b/>
          <w:bCs/>
          <w:sz w:val="32"/>
          <w:szCs w:val="32"/>
          <w:rtl/>
        </w:rPr>
        <w:t>4- عرض نتائج البحث</w:t>
      </w:r>
      <w:r w:rsidR="003D0B0A" w:rsidRPr="003D0B0A">
        <w:rPr>
          <w:rFonts w:ascii="Simplified Arabic" w:hAnsi="Simplified Arabic" w:cs="Simplified Arabic"/>
          <w:b/>
          <w:bCs/>
          <w:sz w:val="32"/>
          <w:szCs w:val="32"/>
          <w:rtl/>
        </w:rPr>
        <w:t xml:space="preserve"> وتحليل</w:t>
      </w:r>
      <w:r w:rsidR="003D0B0A">
        <w:rPr>
          <w:rFonts w:ascii="Simplified Arabic" w:hAnsi="Simplified Arabic" w:cs="Simplified Arabic" w:hint="cs"/>
          <w:b/>
          <w:bCs/>
          <w:sz w:val="32"/>
          <w:szCs w:val="32"/>
          <w:rtl/>
        </w:rPr>
        <w:t>ها</w:t>
      </w:r>
      <w:r w:rsidR="003D0B0A" w:rsidRPr="003D0B0A">
        <w:rPr>
          <w:rFonts w:ascii="Simplified Arabic" w:hAnsi="Simplified Arabic" w:cs="Simplified Arabic"/>
          <w:b/>
          <w:bCs/>
          <w:sz w:val="32"/>
          <w:szCs w:val="32"/>
          <w:rtl/>
        </w:rPr>
        <w:t xml:space="preserve"> ومناقش</w:t>
      </w:r>
      <w:r w:rsidR="003D0B0A">
        <w:rPr>
          <w:rFonts w:ascii="Simplified Arabic" w:hAnsi="Simplified Arabic" w:cs="Simplified Arabic" w:hint="cs"/>
          <w:b/>
          <w:bCs/>
          <w:sz w:val="32"/>
          <w:szCs w:val="32"/>
          <w:rtl/>
        </w:rPr>
        <w:t>تها</w:t>
      </w:r>
    </w:p>
    <w:p w:rsidR="00685B79" w:rsidRDefault="004C108C" w:rsidP="00AC3FBB">
      <w:pPr>
        <w:spacing w:line="240" w:lineRule="auto"/>
        <w:jc w:val="both"/>
        <w:rPr>
          <w:rFonts w:ascii="Simplified Arabic" w:hAnsi="Simplified Arabic" w:cs="Simplified Arabic"/>
          <w:b/>
          <w:bCs/>
          <w:sz w:val="32"/>
          <w:szCs w:val="32"/>
          <w:rtl/>
          <w:lang w:bidi="ar-IQ"/>
        </w:rPr>
      </w:pPr>
      <w:r w:rsidRPr="00684AF5">
        <w:rPr>
          <w:rFonts w:ascii="Simplified Arabic" w:hAnsi="Simplified Arabic" w:cs="Simplified Arabic"/>
          <w:b/>
          <w:bCs/>
          <w:sz w:val="32"/>
          <w:szCs w:val="32"/>
          <w:rtl/>
          <w:lang w:bidi="ar-IQ"/>
        </w:rPr>
        <w:t>4-1</w:t>
      </w:r>
      <w:r w:rsidR="00685B79">
        <w:rPr>
          <w:rFonts w:ascii="Simplified Arabic" w:hAnsi="Simplified Arabic" w:cs="Simplified Arabic" w:hint="cs"/>
          <w:b/>
          <w:bCs/>
          <w:sz w:val="32"/>
          <w:szCs w:val="32"/>
          <w:rtl/>
          <w:lang w:bidi="ar-IQ"/>
        </w:rPr>
        <w:t xml:space="preserve"> عرض نتائج البحث وتحليلها</w:t>
      </w:r>
    </w:p>
    <w:p w:rsidR="00685B79" w:rsidRDefault="00685B79" w:rsidP="00105280">
      <w:pPr>
        <w:spacing w:line="240" w:lineRule="auto"/>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ab/>
        <w:t>تحقي</w:t>
      </w:r>
      <w:r w:rsidR="00300252">
        <w:rPr>
          <w:rFonts w:ascii="Simplified Arabic" w:hAnsi="Simplified Arabic" w:cs="Simplified Arabic" w:hint="cs"/>
          <w:sz w:val="32"/>
          <w:szCs w:val="32"/>
          <w:rtl/>
          <w:lang w:bidi="ar-IQ"/>
        </w:rPr>
        <w:t>قا لهدف الدراسة الثالث المتضمن(</w:t>
      </w:r>
      <w:r>
        <w:rPr>
          <w:rFonts w:ascii="Simplified Arabic" w:hAnsi="Simplified Arabic" w:cs="Simplified Arabic" w:hint="cs"/>
          <w:sz w:val="32"/>
          <w:szCs w:val="32"/>
          <w:rtl/>
          <w:lang w:bidi="ar-IQ"/>
        </w:rPr>
        <w:t xml:space="preserve">التعرف على العلاقة الارتباطية بين </w:t>
      </w:r>
      <w:r w:rsidR="00D270E8">
        <w:rPr>
          <w:rFonts w:ascii="Simplified Arabic" w:hAnsi="Simplified Arabic" w:cs="Simplified Arabic" w:hint="cs"/>
          <w:sz w:val="32"/>
          <w:szCs w:val="32"/>
          <w:rtl/>
          <w:lang w:bidi="ar-IQ"/>
        </w:rPr>
        <w:t>الإبداع</w:t>
      </w:r>
      <w:r>
        <w:rPr>
          <w:rFonts w:ascii="Simplified Arabic" w:hAnsi="Simplified Arabic" w:cs="Simplified Arabic" w:hint="cs"/>
          <w:sz w:val="32"/>
          <w:szCs w:val="32"/>
          <w:rtl/>
          <w:lang w:bidi="ar-IQ"/>
        </w:rPr>
        <w:t xml:space="preserve"> </w:t>
      </w:r>
      <w:r w:rsidR="00D270E8">
        <w:rPr>
          <w:rFonts w:ascii="Simplified Arabic" w:hAnsi="Simplified Arabic" w:cs="Simplified Arabic" w:hint="cs"/>
          <w:sz w:val="32"/>
          <w:szCs w:val="32"/>
          <w:rtl/>
          <w:lang w:bidi="ar-IQ"/>
        </w:rPr>
        <w:t>الإداري</w:t>
      </w:r>
      <w:r>
        <w:rPr>
          <w:rFonts w:ascii="Simplified Arabic" w:hAnsi="Simplified Arabic" w:cs="Simplified Arabic" w:hint="cs"/>
          <w:sz w:val="32"/>
          <w:szCs w:val="32"/>
          <w:rtl/>
          <w:lang w:bidi="ar-IQ"/>
        </w:rPr>
        <w:t xml:space="preserve"> </w:t>
      </w:r>
      <w:r w:rsidR="00D270E8">
        <w:rPr>
          <w:rFonts w:ascii="Simplified Arabic" w:hAnsi="Simplified Arabic" w:cs="Simplified Arabic" w:hint="cs"/>
          <w:sz w:val="32"/>
          <w:szCs w:val="32"/>
          <w:rtl/>
          <w:lang w:bidi="ar-IQ"/>
        </w:rPr>
        <w:t>وإدارة</w:t>
      </w:r>
      <w:r>
        <w:rPr>
          <w:rFonts w:ascii="Simplified Arabic" w:hAnsi="Simplified Arabic" w:cs="Simplified Arabic" w:hint="cs"/>
          <w:sz w:val="32"/>
          <w:szCs w:val="32"/>
          <w:rtl/>
          <w:lang w:bidi="ar-IQ"/>
        </w:rPr>
        <w:t xml:space="preserve"> الصراع الايجابي بالانجاز لدى مدربي الكرة الطائرة من وجهة نظر لاعبيهم), سعى الباحث الى جمع الاستمارات وتحليل استجابات اللاعبين واستخراج مؤشرات </w:t>
      </w:r>
      <w:r w:rsidR="00D270E8">
        <w:rPr>
          <w:rFonts w:ascii="Simplified Arabic" w:hAnsi="Simplified Arabic" w:cs="Simplified Arabic" w:hint="cs"/>
          <w:sz w:val="32"/>
          <w:szCs w:val="32"/>
          <w:rtl/>
          <w:lang w:bidi="ar-IQ"/>
        </w:rPr>
        <w:t>الإحصاء</w:t>
      </w:r>
      <w:r>
        <w:rPr>
          <w:rFonts w:ascii="Simplified Arabic" w:hAnsi="Simplified Arabic" w:cs="Simplified Arabic" w:hint="cs"/>
          <w:sz w:val="32"/>
          <w:szCs w:val="32"/>
          <w:rtl/>
          <w:lang w:bidi="ar-IQ"/>
        </w:rPr>
        <w:t xml:space="preserve"> الوصفي المتمثلة بقيمة الوسط الحسابي والانحراف المعياري والخطأ المعياري </w:t>
      </w:r>
      <w:r w:rsidR="00D270E8">
        <w:rPr>
          <w:rFonts w:ascii="Simplified Arabic" w:hAnsi="Simplified Arabic" w:cs="Simplified Arabic" w:hint="cs"/>
          <w:sz w:val="32"/>
          <w:szCs w:val="32"/>
          <w:rtl/>
          <w:lang w:bidi="ar-IQ"/>
        </w:rPr>
        <w:t>لإفراد</w:t>
      </w:r>
      <w:r>
        <w:rPr>
          <w:rFonts w:ascii="Simplified Arabic" w:hAnsi="Simplified Arabic" w:cs="Simplified Arabic" w:hint="cs"/>
          <w:sz w:val="32"/>
          <w:szCs w:val="32"/>
          <w:rtl/>
          <w:lang w:bidi="ar-IQ"/>
        </w:rPr>
        <w:t xml:space="preserve"> عينة التجربة </w:t>
      </w:r>
      <w:r w:rsidR="00D270E8">
        <w:rPr>
          <w:rFonts w:ascii="Simplified Arabic" w:hAnsi="Simplified Arabic" w:cs="Simplified Arabic" w:hint="cs"/>
          <w:sz w:val="32"/>
          <w:szCs w:val="32"/>
          <w:rtl/>
          <w:lang w:bidi="ar-IQ"/>
        </w:rPr>
        <w:t>الأساسية</w:t>
      </w:r>
      <w:r>
        <w:rPr>
          <w:rFonts w:ascii="Simplified Arabic" w:hAnsi="Simplified Arabic" w:cs="Simplified Arabic" w:hint="cs"/>
          <w:sz w:val="32"/>
          <w:szCs w:val="32"/>
          <w:rtl/>
          <w:lang w:bidi="ar-IQ"/>
        </w:rPr>
        <w:t xml:space="preserve"> للبحث البالغ عددهم(120)لاعبا, بعدها قام بحساب الوسط الفرضي لمقياس </w:t>
      </w:r>
      <w:r w:rsidR="00D270E8">
        <w:rPr>
          <w:rFonts w:ascii="Simplified Arabic" w:hAnsi="Simplified Arabic" w:cs="Simplified Arabic" w:hint="cs"/>
          <w:sz w:val="32"/>
          <w:szCs w:val="32"/>
          <w:rtl/>
          <w:lang w:bidi="ar-IQ"/>
        </w:rPr>
        <w:t>الإبداع</w:t>
      </w:r>
      <w:r>
        <w:rPr>
          <w:rFonts w:ascii="Simplified Arabic" w:hAnsi="Simplified Arabic" w:cs="Simplified Arabic" w:hint="cs"/>
          <w:sz w:val="32"/>
          <w:szCs w:val="32"/>
          <w:rtl/>
          <w:lang w:bidi="ar-IQ"/>
        </w:rPr>
        <w:t xml:space="preserve"> </w:t>
      </w:r>
      <w:r w:rsidR="00D270E8">
        <w:rPr>
          <w:rFonts w:ascii="Simplified Arabic" w:hAnsi="Simplified Arabic" w:cs="Simplified Arabic" w:hint="cs"/>
          <w:sz w:val="32"/>
          <w:szCs w:val="32"/>
          <w:rtl/>
          <w:lang w:bidi="ar-IQ"/>
        </w:rPr>
        <w:t>الإداري</w:t>
      </w:r>
      <w:r>
        <w:rPr>
          <w:rFonts w:ascii="Simplified Arabic" w:hAnsi="Simplified Arabic" w:cs="Simplified Arabic" w:hint="cs"/>
          <w:sz w:val="32"/>
          <w:szCs w:val="32"/>
          <w:rtl/>
          <w:lang w:bidi="ar-IQ"/>
        </w:rPr>
        <w:t xml:space="preserve"> والبالغ(</w:t>
      </w:r>
      <w:r w:rsidR="00105280">
        <w:rPr>
          <w:rFonts w:ascii="Simplified Arabic" w:hAnsi="Simplified Arabic" w:cs="Simplified Arabic" w:hint="cs"/>
          <w:sz w:val="32"/>
          <w:szCs w:val="32"/>
          <w:rtl/>
          <w:lang w:bidi="ar-IQ"/>
        </w:rPr>
        <w:t>81</w:t>
      </w:r>
      <w:r>
        <w:rPr>
          <w:rFonts w:ascii="Simplified Arabic" w:hAnsi="Simplified Arabic" w:cs="Simplified Arabic" w:hint="cs"/>
          <w:sz w:val="32"/>
          <w:szCs w:val="32"/>
          <w:rtl/>
          <w:lang w:bidi="ar-IQ"/>
        </w:rPr>
        <w:t>)</w:t>
      </w:r>
      <w:r w:rsidR="00B42EA0">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 xml:space="preserve">درجة, وحساب الوسط الفرضي لمقياس </w:t>
      </w:r>
      <w:r w:rsidR="00D270E8">
        <w:rPr>
          <w:rFonts w:ascii="Simplified Arabic" w:hAnsi="Simplified Arabic" w:cs="Simplified Arabic" w:hint="cs"/>
          <w:sz w:val="32"/>
          <w:szCs w:val="32"/>
          <w:rtl/>
          <w:lang w:bidi="ar-IQ"/>
        </w:rPr>
        <w:t>إدارة</w:t>
      </w:r>
      <w:r>
        <w:rPr>
          <w:rFonts w:ascii="Simplified Arabic" w:hAnsi="Simplified Arabic" w:cs="Simplified Arabic" w:hint="cs"/>
          <w:sz w:val="32"/>
          <w:szCs w:val="32"/>
          <w:rtl/>
          <w:lang w:bidi="ar-IQ"/>
        </w:rPr>
        <w:t xml:space="preserve"> الصراع الايجابي والبالغ(</w:t>
      </w:r>
      <w:r w:rsidR="00105280">
        <w:rPr>
          <w:rFonts w:ascii="Simplified Arabic" w:hAnsi="Simplified Arabic" w:cs="Simplified Arabic" w:hint="cs"/>
          <w:sz w:val="32"/>
          <w:szCs w:val="32"/>
          <w:rtl/>
          <w:lang w:bidi="ar-IQ"/>
        </w:rPr>
        <w:t>51</w:t>
      </w:r>
      <w:r>
        <w:rPr>
          <w:rFonts w:ascii="Simplified Arabic" w:hAnsi="Simplified Arabic" w:cs="Simplified Arabic" w:hint="cs"/>
          <w:sz w:val="32"/>
          <w:szCs w:val="32"/>
          <w:rtl/>
          <w:lang w:bidi="ar-IQ"/>
        </w:rPr>
        <w:t xml:space="preserve">) درجة, ولغرض الوقوف على واقع كل من </w:t>
      </w:r>
      <w:r w:rsidR="00D270E8">
        <w:rPr>
          <w:rFonts w:ascii="Simplified Arabic" w:hAnsi="Simplified Arabic" w:cs="Simplified Arabic" w:hint="cs"/>
          <w:sz w:val="32"/>
          <w:szCs w:val="32"/>
          <w:rtl/>
          <w:lang w:bidi="ar-IQ"/>
        </w:rPr>
        <w:t>الإبداع</w:t>
      </w:r>
      <w:r>
        <w:rPr>
          <w:rFonts w:ascii="Simplified Arabic" w:hAnsi="Simplified Arabic" w:cs="Simplified Arabic" w:hint="cs"/>
          <w:sz w:val="32"/>
          <w:szCs w:val="32"/>
          <w:rtl/>
          <w:lang w:bidi="ar-IQ"/>
        </w:rPr>
        <w:t xml:space="preserve"> </w:t>
      </w:r>
      <w:r w:rsidR="00D270E8">
        <w:rPr>
          <w:rFonts w:ascii="Simplified Arabic" w:hAnsi="Simplified Arabic" w:cs="Simplified Arabic" w:hint="cs"/>
          <w:sz w:val="32"/>
          <w:szCs w:val="32"/>
          <w:rtl/>
          <w:lang w:bidi="ar-IQ"/>
        </w:rPr>
        <w:t>الإداري</w:t>
      </w:r>
      <w:r>
        <w:rPr>
          <w:rFonts w:ascii="Simplified Arabic" w:hAnsi="Simplified Arabic" w:cs="Simplified Arabic" w:hint="cs"/>
          <w:sz w:val="32"/>
          <w:szCs w:val="32"/>
          <w:rtl/>
          <w:lang w:bidi="ar-IQ"/>
        </w:rPr>
        <w:t xml:space="preserve"> </w:t>
      </w:r>
      <w:r w:rsidR="00D270E8">
        <w:rPr>
          <w:rFonts w:ascii="Simplified Arabic" w:hAnsi="Simplified Arabic" w:cs="Simplified Arabic" w:hint="cs"/>
          <w:sz w:val="32"/>
          <w:szCs w:val="32"/>
          <w:rtl/>
          <w:lang w:bidi="ar-IQ"/>
        </w:rPr>
        <w:t>وإدارة</w:t>
      </w:r>
      <w:r>
        <w:rPr>
          <w:rFonts w:ascii="Simplified Arabic" w:hAnsi="Simplified Arabic" w:cs="Simplified Arabic" w:hint="cs"/>
          <w:sz w:val="32"/>
          <w:szCs w:val="32"/>
          <w:rtl/>
          <w:lang w:bidi="ar-IQ"/>
        </w:rPr>
        <w:t xml:space="preserve"> الصراع الايجابي لدى المدربين من وجهة نظر لاعبيهم, سعى الباحث الى استخراج قيمة(</w:t>
      </w:r>
      <w:r>
        <w:rPr>
          <w:rFonts w:ascii="Simplified Arabic" w:hAnsi="Simplified Arabic" w:cs="Simplified Arabic"/>
          <w:sz w:val="32"/>
          <w:szCs w:val="32"/>
          <w:lang w:bidi="ar-IQ"/>
        </w:rPr>
        <w:t>t</w:t>
      </w:r>
      <w:r>
        <w:rPr>
          <w:rFonts w:ascii="Simplified Arabic" w:hAnsi="Simplified Arabic" w:cs="Simplified Arabic" w:hint="cs"/>
          <w:sz w:val="32"/>
          <w:szCs w:val="32"/>
          <w:rtl/>
          <w:lang w:bidi="ar-IQ"/>
        </w:rPr>
        <w:t xml:space="preserve">) لعينة واحدة كوسيلة </w:t>
      </w:r>
      <w:r w:rsidR="00D270E8">
        <w:rPr>
          <w:rFonts w:ascii="Simplified Arabic" w:hAnsi="Simplified Arabic" w:cs="Simplified Arabic" w:hint="cs"/>
          <w:sz w:val="32"/>
          <w:szCs w:val="32"/>
          <w:rtl/>
          <w:lang w:bidi="ar-IQ"/>
        </w:rPr>
        <w:t>إحصائية</w:t>
      </w:r>
      <w:r>
        <w:rPr>
          <w:rFonts w:ascii="Simplified Arabic" w:hAnsi="Simplified Arabic" w:cs="Simplified Arabic" w:hint="cs"/>
          <w:sz w:val="32"/>
          <w:szCs w:val="32"/>
          <w:rtl/>
          <w:lang w:bidi="ar-IQ"/>
        </w:rPr>
        <w:t xml:space="preserve"> لتحقيق هذا الغرض والكشف عن واقع </w:t>
      </w:r>
      <w:r w:rsidR="00D270E8">
        <w:rPr>
          <w:rFonts w:ascii="Simplified Arabic" w:hAnsi="Simplified Arabic" w:cs="Simplified Arabic" w:hint="cs"/>
          <w:sz w:val="32"/>
          <w:szCs w:val="32"/>
          <w:rtl/>
          <w:lang w:bidi="ar-IQ"/>
        </w:rPr>
        <w:t>الإبداع</w:t>
      </w:r>
      <w:r>
        <w:rPr>
          <w:rFonts w:ascii="Simplified Arabic" w:hAnsi="Simplified Arabic" w:cs="Simplified Arabic" w:hint="cs"/>
          <w:sz w:val="32"/>
          <w:szCs w:val="32"/>
          <w:rtl/>
          <w:lang w:bidi="ar-IQ"/>
        </w:rPr>
        <w:t xml:space="preserve"> </w:t>
      </w:r>
      <w:r w:rsidR="00D270E8">
        <w:rPr>
          <w:rFonts w:ascii="Simplified Arabic" w:hAnsi="Simplified Arabic" w:cs="Simplified Arabic" w:hint="cs"/>
          <w:sz w:val="32"/>
          <w:szCs w:val="32"/>
          <w:rtl/>
          <w:lang w:bidi="ar-IQ"/>
        </w:rPr>
        <w:t>الإداري</w:t>
      </w:r>
      <w:r>
        <w:rPr>
          <w:rFonts w:ascii="Simplified Arabic" w:hAnsi="Simplified Arabic" w:cs="Simplified Arabic" w:hint="cs"/>
          <w:sz w:val="32"/>
          <w:szCs w:val="32"/>
          <w:rtl/>
          <w:lang w:bidi="ar-IQ"/>
        </w:rPr>
        <w:t xml:space="preserve"> </w:t>
      </w:r>
      <w:r w:rsidR="00D270E8">
        <w:rPr>
          <w:rFonts w:ascii="Simplified Arabic" w:hAnsi="Simplified Arabic" w:cs="Simplified Arabic" w:hint="cs"/>
          <w:sz w:val="32"/>
          <w:szCs w:val="32"/>
          <w:rtl/>
          <w:lang w:bidi="ar-IQ"/>
        </w:rPr>
        <w:t>وإدارة</w:t>
      </w:r>
      <w:r>
        <w:rPr>
          <w:rFonts w:ascii="Simplified Arabic" w:hAnsi="Simplified Arabic" w:cs="Simplified Arabic" w:hint="cs"/>
          <w:sz w:val="32"/>
          <w:szCs w:val="32"/>
          <w:rtl/>
          <w:lang w:bidi="ar-IQ"/>
        </w:rPr>
        <w:t xml:space="preserve"> الصراع الايجابي لدى المدربين من وجهة نظر اللاعبين بالكرة الطائرة </w:t>
      </w:r>
      <w:r w:rsidR="00715E2F">
        <w:rPr>
          <w:rFonts w:ascii="Simplified Arabic" w:hAnsi="Simplified Arabic" w:cs="Simplified Arabic" w:hint="cs"/>
          <w:sz w:val="32"/>
          <w:szCs w:val="32"/>
          <w:rtl/>
          <w:lang w:bidi="ar-IQ"/>
        </w:rPr>
        <w:t>والجداول(23) و(24) تبين ذلك.</w:t>
      </w:r>
    </w:p>
    <w:p w:rsidR="00715E2F" w:rsidRDefault="00715E2F" w:rsidP="00685B79">
      <w:pPr>
        <w:spacing w:line="240" w:lineRule="auto"/>
        <w:jc w:val="both"/>
        <w:rPr>
          <w:rFonts w:ascii="Simplified Arabic" w:hAnsi="Simplified Arabic" w:cs="Simplified Arabic"/>
          <w:sz w:val="32"/>
          <w:szCs w:val="32"/>
          <w:rtl/>
          <w:lang w:bidi="ar-IQ"/>
        </w:rPr>
      </w:pPr>
    </w:p>
    <w:p w:rsidR="00715E2F" w:rsidRDefault="00715E2F" w:rsidP="00685B79">
      <w:pPr>
        <w:spacing w:line="240" w:lineRule="auto"/>
        <w:jc w:val="both"/>
        <w:rPr>
          <w:rFonts w:ascii="Simplified Arabic" w:hAnsi="Simplified Arabic" w:cs="Simplified Arabic"/>
          <w:sz w:val="32"/>
          <w:szCs w:val="32"/>
          <w:rtl/>
          <w:lang w:bidi="ar-IQ"/>
        </w:rPr>
      </w:pPr>
    </w:p>
    <w:p w:rsidR="00715E2F" w:rsidRDefault="00715E2F" w:rsidP="00685B79">
      <w:pPr>
        <w:spacing w:line="240" w:lineRule="auto"/>
        <w:jc w:val="both"/>
        <w:rPr>
          <w:rFonts w:ascii="Simplified Arabic" w:hAnsi="Simplified Arabic" w:cs="Simplified Arabic"/>
          <w:sz w:val="32"/>
          <w:szCs w:val="32"/>
          <w:rtl/>
          <w:lang w:bidi="ar-IQ"/>
        </w:rPr>
      </w:pPr>
    </w:p>
    <w:p w:rsidR="00715E2F" w:rsidRDefault="00715E2F" w:rsidP="00685B79">
      <w:pPr>
        <w:spacing w:line="240" w:lineRule="auto"/>
        <w:jc w:val="both"/>
        <w:rPr>
          <w:rFonts w:ascii="Simplified Arabic" w:hAnsi="Simplified Arabic" w:cs="Simplified Arabic"/>
          <w:sz w:val="32"/>
          <w:szCs w:val="32"/>
          <w:rtl/>
          <w:lang w:bidi="ar-IQ"/>
        </w:rPr>
      </w:pPr>
    </w:p>
    <w:p w:rsidR="00715E2F" w:rsidRDefault="00715E2F" w:rsidP="00685B79">
      <w:pPr>
        <w:spacing w:line="240" w:lineRule="auto"/>
        <w:jc w:val="both"/>
        <w:rPr>
          <w:rFonts w:ascii="Simplified Arabic" w:hAnsi="Simplified Arabic" w:cs="Simplified Arabic"/>
          <w:sz w:val="32"/>
          <w:szCs w:val="32"/>
          <w:rtl/>
          <w:lang w:bidi="ar-IQ"/>
        </w:rPr>
      </w:pPr>
    </w:p>
    <w:p w:rsidR="00715E2F" w:rsidRDefault="00715E2F" w:rsidP="00685B79">
      <w:pPr>
        <w:spacing w:line="240" w:lineRule="auto"/>
        <w:jc w:val="both"/>
        <w:rPr>
          <w:rFonts w:ascii="Simplified Arabic" w:hAnsi="Simplified Arabic" w:cs="Simplified Arabic"/>
          <w:sz w:val="32"/>
          <w:szCs w:val="32"/>
          <w:rtl/>
          <w:lang w:bidi="ar-IQ"/>
        </w:rPr>
      </w:pPr>
    </w:p>
    <w:p w:rsidR="00182F68" w:rsidRPr="00685B79" w:rsidRDefault="00182F68" w:rsidP="00685B79">
      <w:pPr>
        <w:spacing w:line="240" w:lineRule="auto"/>
        <w:jc w:val="both"/>
        <w:rPr>
          <w:rFonts w:ascii="Simplified Arabic" w:hAnsi="Simplified Arabic" w:cs="Simplified Arabic"/>
          <w:sz w:val="32"/>
          <w:szCs w:val="32"/>
          <w:rtl/>
          <w:lang w:bidi="ar-IQ"/>
        </w:rPr>
      </w:pPr>
    </w:p>
    <w:p w:rsidR="003D0B0A" w:rsidRDefault="00685B79" w:rsidP="00715E2F">
      <w:pPr>
        <w:spacing w:line="240" w:lineRule="auto"/>
        <w:jc w:val="both"/>
        <w:rPr>
          <w:rFonts w:ascii="Simplified Arabic" w:hAnsi="Simplified Arabic" w:cs="Simplified Arabic"/>
          <w:b/>
          <w:bCs/>
          <w:sz w:val="32"/>
          <w:szCs w:val="32"/>
          <w:rtl/>
          <w:lang w:bidi="ar-IQ"/>
        </w:rPr>
      </w:pPr>
      <w:r>
        <w:rPr>
          <w:rFonts w:ascii="Simplified Arabic" w:hAnsi="Simplified Arabic" w:cs="Simplified Arabic" w:hint="cs"/>
          <w:b/>
          <w:bCs/>
          <w:sz w:val="32"/>
          <w:szCs w:val="32"/>
          <w:rtl/>
          <w:lang w:bidi="ar-IQ"/>
        </w:rPr>
        <w:lastRenderedPageBreak/>
        <w:t xml:space="preserve">4-1-1 </w:t>
      </w:r>
      <w:r w:rsidR="004C108C" w:rsidRPr="00684AF5">
        <w:rPr>
          <w:rFonts w:ascii="Simplified Arabic" w:hAnsi="Simplified Arabic" w:cs="Simplified Arabic"/>
          <w:b/>
          <w:bCs/>
          <w:sz w:val="32"/>
          <w:szCs w:val="32"/>
          <w:rtl/>
          <w:lang w:bidi="ar-IQ"/>
        </w:rPr>
        <w:t xml:space="preserve">عرض نتائج </w:t>
      </w:r>
      <w:r w:rsidR="004C108C" w:rsidRPr="00684AF5">
        <w:rPr>
          <w:rFonts w:ascii="Simplified Arabic" w:hAnsi="Simplified Arabic" w:cs="Simplified Arabic"/>
          <w:b/>
          <w:bCs/>
          <w:sz w:val="32"/>
          <w:szCs w:val="32"/>
          <w:rtl/>
        </w:rPr>
        <w:t xml:space="preserve">الإبداع الإداري </w:t>
      </w:r>
      <w:r w:rsidR="004C108C" w:rsidRPr="00684AF5">
        <w:rPr>
          <w:rFonts w:ascii="Simplified Arabic" w:hAnsi="Simplified Arabic" w:cs="Simplified Arabic"/>
          <w:b/>
          <w:bCs/>
          <w:sz w:val="32"/>
          <w:szCs w:val="32"/>
          <w:rtl/>
          <w:lang w:bidi="ar-IQ"/>
        </w:rPr>
        <w:t>للمدربين وتحليله ومناقشته</w:t>
      </w:r>
    </w:p>
    <w:p w:rsidR="008F33F2" w:rsidRPr="00684AF5" w:rsidRDefault="008F33F2" w:rsidP="00715E2F">
      <w:pPr>
        <w:spacing w:line="240" w:lineRule="auto"/>
        <w:jc w:val="both"/>
        <w:rPr>
          <w:rFonts w:ascii="Simplified Arabic" w:hAnsi="Simplified Arabic" w:cs="Simplified Arabic"/>
          <w:b/>
          <w:bCs/>
          <w:sz w:val="32"/>
          <w:szCs w:val="32"/>
          <w:rtl/>
          <w:lang w:bidi="ar-IQ"/>
        </w:rPr>
      </w:pPr>
    </w:p>
    <w:p w:rsidR="008F33F2" w:rsidRPr="00684AF5" w:rsidRDefault="008F33F2" w:rsidP="008F33F2">
      <w:pPr>
        <w:spacing w:line="240" w:lineRule="auto"/>
        <w:jc w:val="center"/>
        <w:rPr>
          <w:rFonts w:ascii="Simplified Arabic" w:hAnsi="Simplified Arabic" w:cs="Simplified Arabic"/>
          <w:b/>
          <w:bCs/>
          <w:sz w:val="28"/>
          <w:szCs w:val="28"/>
          <w:rtl/>
          <w:lang w:bidi="ar-IQ"/>
        </w:rPr>
      </w:pPr>
      <w:r w:rsidRPr="00684AF5">
        <w:rPr>
          <w:rFonts w:ascii="Simplified Arabic" w:hAnsi="Simplified Arabic" w:cs="Simplified Arabic"/>
          <w:b/>
          <w:bCs/>
          <w:sz w:val="28"/>
          <w:szCs w:val="28"/>
          <w:rtl/>
          <w:lang w:bidi="ar-IQ"/>
        </w:rPr>
        <w:t>جدول (</w:t>
      </w:r>
      <w:r>
        <w:rPr>
          <w:rFonts w:ascii="Simplified Arabic" w:hAnsi="Simplified Arabic" w:cs="Simplified Arabic" w:hint="cs"/>
          <w:b/>
          <w:bCs/>
          <w:sz w:val="28"/>
          <w:szCs w:val="28"/>
          <w:rtl/>
          <w:lang w:bidi="ar-IQ"/>
        </w:rPr>
        <w:t>23</w:t>
      </w:r>
      <w:r w:rsidRPr="00684AF5">
        <w:rPr>
          <w:rFonts w:ascii="Simplified Arabic" w:hAnsi="Simplified Arabic" w:cs="Simplified Arabic"/>
          <w:b/>
          <w:bCs/>
          <w:sz w:val="28"/>
          <w:szCs w:val="28"/>
          <w:rtl/>
          <w:lang w:bidi="ar-IQ"/>
        </w:rPr>
        <w:t>)</w:t>
      </w:r>
    </w:p>
    <w:tbl>
      <w:tblPr>
        <w:tblStyle w:val="a4"/>
        <w:tblpPr w:leftFromText="180" w:rightFromText="180" w:vertAnchor="page" w:horzAnchor="margin" w:tblpXSpec="center" w:tblpY="4531"/>
        <w:bidiVisual/>
        <w:tblW w:w="9640" w:type="dxa"/>
        <w:tblLook w:val="04A0"/>
      </w:tblPr>
      <w:tblGrid>
        <w:gridCol w:w="438"/>
        <w:gridCol w:w="1016"/>
        <w:gridCol w:w="712"/>
        <w:gridCol w:w="935"/>
        <w:gridCol w:w="777"/>
        <w:gridCol w:w="894"/>
        <w:gridCol w:w="935"/>
        <w:gridCol w:w="777"/>
        <w:gridCol w:w="935"/>
        <w:gridCol w:w="927"/>
        <w:gridCol w:w="1294"/>
      </w:tblGrid>
      <w:tr w:rsidR="00C52C8D" w:rsidRPr="009F6381" w:rsidTr="00580B74">
        <w:trPr>
          <w:trHeight w:val="941"/>
        </w:trPr>
        <w:tc>
          <w:tcPr>
            <w:tcW w:w="438" w:type="dxa"/>
            <w:shd w:val="clear" w:color="auto" w:fill="D9D9D9" w:themeFill="background1" w:themeFillShade="D9"/>
            <w:vAlign w:val="center"/>
          </w:tcPr>
          <w:p w:rsidR="00C52C8D" w:rsidRPr="00EA61C5" w:rsidRDefault="00C52C8D" w:rsidP="00580B74">
            <w:pPr>
              <w:jc w:val="center"/>
              <w:rPr>
                <w:rFonts w:ascii="Simplified Arabic" w:hAnsi="Simplified Arabic" w:cs="Simplified Arabic"/>
                <w:b/>
                <w:bCs/>
                <w:sz w:val="28"/>
                <w:szCs w:val="28"/>
                <w:rtl/>
                <w:lang w:bidi="ar-IQ"/>
              </w:rPr>
            </w:pPr>
          </w:p>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016" w:type="dxa"/>
            <w:shd w:val="clear" w:color="auto" w:fill="D9D9D9" w:themeFill="background1" w:themeFillShade="D9"/>
            <w:vAlign w:val="center"/>
          </w:tcPr>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الإبداع الإداري ومجالاته</w:t>
            </w:r>
          </w:p>
        </w:tc>
        <w:tc>
          <w:tcPr>
            <w:tcW w:w="712" w:type="dxa"/>
            <w:shd w:val="clear" w:color="auto" w:fill="D9D9D9" w:themeFill="background1" w:themeFillShade="D9"/>
            <w:vAlign w:val="center"/>
          </w:tcPr>
          <w:p w:rsidR="00C52C8D"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العينة</w:t>
            </w:r>
          </w:p>
        </w:tc>
        <w:tc>
          <w:tcPr>
            <w:tcW w:w="935" w:type="dxa"/>
            <w:shd w:val="clear" w:color="auto" w:fill="D9D9D9" w:themeFill="background1" w:themeFillShade="D9"/>
            <w:vAlign w:val="center"/>
          </w:tcPr>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س-</w:t>
            </w:r>
          </w:p>
        </w:tc>
        <w:tc>
          <w:tcPr>
            <w:tcW w:w="777" w:type="dxa"/>
            <w:shd w:val="clear" w:color="auto" w:fill="D9D9D9" w:themeFill="background1" w:themeFillShade="D9"/>
            <w:vAlign w:val="center"/>
          </w:tcPr>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w:t>
            </w:r>
          </w:p>
        </w:tc>
        <w:tc>
          <w:tcPr>
            <w:tcW w:w="894" w:type="dxa"/>
            <w:shd w:val="clear" w:color="auto" w:fill="D9D9D9" w:themeFill="background1" w:themeFillShade="D9"/>
            <w:vAlign w:val="center"/>
          </w:tcPr>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الوسط الفرضي</w:t>
            </w:r>
          </w:p>
        </w:tc>
        <w:tc>
          <w:tcPr>
            <w:tcW w:w="935" w:type="dxa"/>
            <w:shd w:val="clear" w:color="auto" w:fill="D9D9D9" w:themeFill="background1" w:themeFillShade="D9"/>
            <w:vAlign w:val="center"/>
          </w:tcPr>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قيمة(</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w:t>
            </w:r>
          </w:p>
        </w:tc>
        <w:tc>
          <w:tcPr>
            <w:tcW w:w="777" w:type="dxa"/>
            <w:shd w:val="clear" w:color="auto" w:fill="D9D9D9" w:themeFill="background1" w:themeFillShade="D9"/>
            <w:vAlign w:val="center"/>
          </w:tcPr>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نسبة الخطأ</w:t>
            </w:r>
          </w:p>
        </w:tc>
        <w:tc>
          <w:tcPr>
            <w:tcW w:w="935" w:type="dxa"/>
            <w:shd w:val="clear" w:color="auto" w:fill="D9D9D9" w:themeFill="background1" w:themeFillShade="D9"/>
            <w:vAlign w:val="center"/>
          </w:tcPr>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الوزن النسبي</w:t>
            </w:r>
          </w:p>
        </w:tc>
        <w:tc>
          <w:tcPr>
            <w:tcW w:w="927" w:type="dxa"/>
            <w:shd w:val="clear" w:color="auto" w:fill="D9D9D9" w:themeFill="background1" w:themeFillShade="D9"/>
            <w:vAlign w:val="center"/>
          </w:tcPr>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الترتيب</w:t>
            </w:r>
          </w:p>
        </w:tc>
        <w:tc>
          <w:tcPr>
            <w:tcW w:w="1294" w:type="dxa"/>
            <w:shd w:val="clear" w:color="auto" w:fill="D9D9D9" w:themeFill="background1" w:themeFillShade="D9"/>
            <w:vAlign w:val="center"/>
          </w:tcPr>
          <w:p w:rsidR="00C52C8D"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الدلالة </w:t>
            </w:r>
            <w:r w:rsidR="00580B74">
              <w:rPr>
                <w:rFonts w:ascii="Simplified Arabic" w:hAnsi="Simplified Arabic" w:cs="Simplified Arabic" w:hint="cs"/>
                <w:b/>
                <w:bCs/>
                <w:sz w:val="28"/>
                <w:szCs w:val="28"/>
                <w:rtl/>
                <w:lang w:bidi="ar-IQ"/>
              </w:rPr>
              <w:t>الإحصائية</w:t>
            </w:r>
          </w:p>
        </w:tc>
      </w:tr>
      <w:tr w:rsidR="00C52C8D" w:rsidRPr="009F6381" w:rsidTr="00580B74">
        <w:tc>
          <w:tcPr>
            <w:tcW w:w="438" w:type="dxa"/>
            <w:shd w:val="clear" w:color="auto" w:fill="D9D9D9" w:themeFill="background1" w:themeFillShade="D9"/>
            <w:vAlign w:val="center"/>
          </w:tcPr>
          <w:p w:rsidR="00C52C8D" w:rsidRPr="009F6381" w:rsidRDefault="00C52C8D"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016" w:type="dxa"/>
            <w:vAlign w:val="center"/>
          </w:tcPr>
          <w:p w:rsidR="00C52C8D" w:rsidRPr="00EA61C5" w:rsidRDefault="00C52C8D"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الأصالة</w:t>
            </w:r>
          </w:p>
        </w:tc>
        <w:tc>
          <w:tcPr>
            <w:tcW w:w="712" w:type="dxa"/>
            <w:vAlign w:val="center"/>
          </w:tcPr>
          <w:p w:rsidR="00C52C8D" w:rsidRPr="00580B74" w:rsidRDefault="00C52C8D"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10</w:t>
            </w:r>
          </w:p>
        </w:tc>
        <w:tc>
          <w:tcPr>
            <w:tcW w:w="935" w:type="dxa"/>
            <w:vAlign w:val="center"/>
          </w:tcPr>
          <w:p w:rsidR="00C52C8D" w:rsidRPr="00580B74" w:rsidRDefault="00C52C8D"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15.03</w:t>
            </w:r>
          </w:p>
        </w:tc>
        <w:tc>
          <w:tcPr>
            <w:tcW w:w="777" w:type="dxa"/>
            <w:vAlign w:val="center"/>
          </w:tcPr>
          <w:p w:rsidR="00C52C8D" w:rsidRPr="00580B74" w:rsidRDefault="00C52C8D"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2.22</w:t>
            </w:r>
          </w:p>
        </w:tc>
        <w:tc>
          <w:tcPr>
            <w:tcW w:w="894" w:type="dxa"/>
            <w:vAlign w:val="center"/>
          </w:tcPr>
          <w:p w:rsidR="00C52C8D" w:rsidRPr="00580B74" w:rsidRDefault="00C52C8D"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15</w:t>
            </w:r>
          </w:p>
        </w:tc>
        <w:tc>
          <w:tcPr>
            <w:tcW w:w="935" w:type="dxa"/>
            <w:vAlign w:val="center"/>
          </w:tcPr>
          <w:p w:rsidR="00C52C8D" w:rsidRPr="00580B74" w:rsidRDefault="00C52C8D"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0.04</w:t>
            </w:r>
          </w:p>
        </w:tc>
        <w:tc>
          <w:tcPr>
            <w:tcW w:w="777" w:type="dxa"/>
            <w:vAlign w:val="center"/>
          </w:tcPr>
          <w:p w:rsidR="00C52C8D" w:rsidRPr="00580B74" w:rsidRDefault="00C52C8D"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0.05</w:t>
            </w:r>
          </w:p>
        </w:tc>
        <w:tc>
          <w:tcPr>
            <w:tcW w:w="935" w:type="dxa"/>
            <w:vAlign w:val="center"/>
          </w:tcPr>
          <w:p w:rsidR="00C52C8D" w:rsidRPr="00580B74" w:rsidRDefault="00C52C8D"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60.12</w:t>
            </w:r>
          </w:p>
        </w:tc>
        <w:tc>
          <w:tcPr>
            <w:tcW w:w="927" w:type="dxa"/>
            <w:vAlign w:val="center"/>
          </w:tcPr>
          <w:p w:rsidR="00C52C8D"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الرابع</w:t>
            </w:r>
          </w:p>
        </w:tc>
        <w:tc>
          <w:tcPr>
            <w:tcW w:w="1294" w:type="dxa"/>
            <w:vAlign w:val="center"/>
          </w:tcPr>
          <w:p w:rsidR="00C52C8D"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غير معنوي</w:t>
            </w:r>
          </w:p>
        </w:tc>
      </w:tr>
      <w:tr w:rsidR="00580B74" w:rsidRPr="009F6381" w:rsidTr="00580B74">
        <w:tc>
          <w:tcPr>
            <w:tcW w:w="438" w:type="dxa"/>
            <w:shd w:val="clear" w:color="auto" w:fill="D9D9D9" w:themeFill="background1" w:themeFillShade="D9"/>
            <w:vAlign w:val="center"/>
          </w:tcPr>
          <w:p w:rsidR="00580B74" w:rsidRPr="009F6381" w:rsidRDefault="00580B74"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016" w:type="dxa"/>
            <w:vAlign w:val="center"/>
          </w:tcPr>
          <w:p w:rsidR="00580B74" w:rsidRPr="00EA61C5" w:rsidRDefault="00580B74"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الطلاقة</w:t>
            </w:r>
          </w:p>
        </w:tc>
        <w:tc>
          <w:tcPr>
            <w:tcW w:w="712"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10</w:t>
            </w:r>
          </w:p>
        </w:tc>
        <w:tc>
          <w:tcPr>
            <w:tcW w:w="935"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17.17</w:t>
            </w:r>
          </w:p>
        </w:tc>
        <w:tc>
          <w:tcPr>
            <w:tcW w:w="777"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0.64</w:t>
            </w:r>
          </w:p>
        </w:tc>
        <w:tc>
          <w:tcPr>
            <w:tcW w:w="894"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15</w:t>
            </w:r>
          </w:p>
        </w:tc>
        <w:tc>
          <w:tcPr>
            <w:tcW w:w="935"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10.85</w:t>
            </w:r>
          </w:p>
        </w:tc>
        <w:tc>
          <w:tcPr>
            <w:tcW w:w="777"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0.05</w:t>
            </w:r>
          </w:p>
        </w:tc>
        <w:tc>
          <w:tcPr>
            <w:tcW w:w="935"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68.68</w:t>
            </w:r>
          </w:p>
        </w:tc>
        <w:tc>
          <w:tcPr>
            <w:tcW w:w="927"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الأول</w:t>
            </w:r>
          </w:p>
        </w:tc>
        <w:tc>
          <w:tcPr>
            <w:tcW w:w="1294"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معنوي</w:t>
            </w:r>
          </w:p>
        </w:tc>
      </w:tr>
      <w:tr w:rsidR="00580B74" w:rsidRPr="009F6381" w:rsidTr="00580B74">
        <w:tc>
          <w:tcPr>
            <w:tcW w:w="438" w:type="dxa"/>
            <w:shd w:val="clear" w:color="auto" w:fill="D9D9D9" w:themeFill="background1" w:themeFillShade="D9"/>
            <w:vAlign w:val="center"/>
          </w:tcPr>
          <w:p w:rsidR="00580B74" w:rsidRPr="009F6381" w:rsidRDefault="00580B74"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016" w:type="dxa"/>
            <w:vAlign w:val="center"/>
          </w:tcPr>
          <w:p w:rsidR="00580B74" w:rsidRPr="00EA61C5" w:rsidRDefault="00580B74"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المرونة</w:t>
            </w:r>
          </w:p>
        </w:tc>
        <w:tc>
          <w:tcPr>
            <w:tcW w:w="712"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10</w:t>
            </w:r>
          </w:p>
        </w:tc>
        <w:tc>
          <w:tcPr>
            <w:tcW w:w="935"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16.62</w:t>
            </w:r>
          </w:p>
        </w:tc>
        <w:tc>
          <w:tcPr>
            <w:tcW w:w="777"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0.64</w:t>
            </w:r>
          </w:p>
        </w:tc>
        <w:tc>
          <w:tcPr>
            <w:tcW w:w="894"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15</w:t>
            </w:r>
          </w:p>
        </w:tc>
        <w:tc>
          <w:tcPr>
            <w:tcW w:w="935"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8.10</w:t>
            </w:r>
          </w:p>
        </w:tc>
        <w:tc>
          <w:tcPr>
            <w:tcW w:w="777"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0.05</w:t>
            </w:r>
          </w:p>
        </w:tc>
        <w:tc>
          <w:tcPr>
            <w:tcW w:w="935"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66.48</w:t>
            </w:r>
          </w:p>
        </w:tc>
        <w:tc>
          <w:tcPr>
            <w:tcW w:w="927"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الثالث</w:t>
            </w:r>
          </w:p>
        </w:tc>
        <w:tc>
          <w:tcPr>
            <w:tcW w:w="1294"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معنوي</w:t>
            </w:r>
          </w:p>
        </w:tc>
      </w:tr>
      <w:tr w:rsidR="00580B74" w:rsidRPr="009F6381" w:rsidTr="00580B74">
        <w:tc>
          <w:tcPr>
            <w:tcW w:w="438" w:type="dxa"/>
            <w:shd w:val="clear" w:color="auto" w:fill="D9D9D9" w:themeFill="background1" w:themeFillShade="D9"/>
            <w:vAlign w:val="center"/>
          </w:tcPr>
          <w:p w:rsidR="00580B74" w:rsidRPr="009F6381" w:rsidRDefault="00580B74"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1016" w:type="dxa"/>
            <w:vAlign w:val="center"/>
          </w:tcPr>
          <w:p w:rsidR="00580B74" w:rsidRPr="00EA61C5" w:rsidRDefault="00580B74"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المخاطرة والتحدي</w:t>
            </w:r>
          </w:p>
        </w:tc>
        <w:tc>
          <w:tcPr>
            <w:tcW w:w="712"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10</w:t>
            </w:r>
          </w:p>
        </w:tc>
        <w:tc>
          <w:tcPr>
            <w:tcW w:w="935"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8.49</w:t>
            </w:r>
          </w:p>
        </w:tc>
        <w:tc>
          <w:tcPr>
            <w:tcW w:w="777"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1.42</w:t>
            </w:r>
          </w:p>
        </w:tc>
        <w:tc>
          <w:tcPr>
            <w:tcW w:w="894" w:type="dxa"/>
            <w:vAlign w:val="center"/>
          </w:tcPr>
          <w:p w:rsidR="00580B74" w:rsidRPr="00580B74" w:rsidRDefault="00167D77"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935" w:type="dxa"/>
            <w:vAlign w:val="center"/>
          </w:tcPr>
          <w:p w:rsidR="00580B74" w:rsidRPr="00580B74" w:rsidRDefault="00167D77"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1.13</w:t>
            </w:r>
          </w:p>
        </w:tc>
        <w:tc>
          <w:tcPr>
            <w:tcW w:w="777"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0.05</w:t>
            </w:r>
          </w:p>
        </w:tc>
        <w:tc>
          <w:tcPr>
            <w:tcW w:w="935"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56.60</w:t>
            </w:r>
          </w:p>
        </w:tc>
        <w:tc>
          <w:tcPr>
            <w:tcW w:w="927" w:type="dxa"/>
            <w:vAlign w:val="center"/>
          </w:tcPr>
          <w:p w:rsidR="00580B74" w:rsidRPr="00580B74" w:rsidRDefault="00D7070B"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الخامس</w:t>
            </w:r>
          </w:p>
        </w:tc>
        <w:tc>
          <w:tcPr>
            <w:tcW w:w="1294" w:type="dxa"/>
            <w:vAlign w:val="center"/>
          </w:tcPr>
          <w:p w:rsidR="00580B74" w:rsidRPr="00580B74" w:rsidRDefault="007B052E" w:rsidP="00580B74">
            <w:pPr>
              <w:jc w:val="center"/>
            </w:pPr>
            <w:r>
              <w:rPr>
                <w:rFonts w:ascii="Simplified Arabic" w:hAnsi="Simplified Arabic" w:cs="Simplified Arabic" w:hint="cs"/>
                <w:sz w:val="28"/>
                <w:szCs w:val="28"/>
                <w:rtl/>
                <w:lang w:bidi="ar-IQ"/>
              </w:rPr>
              <w:t xml:space="preserve">غير </w:t>
            </w:r>
            <w:r w:rsidR="00580B74" w:rsidRPr="00580B74">
              <w:rPr>
                <w:rFonts w:ascii="Simplified Arabic" w:hAnsi="Simplified Arabic" w:cs="Simplified Arabic" w:hint="cs"/>
                <w:sz w:val="28"/>
                <w:szCs w:val="28"/>
                <w:rtl/>
                <w:lang w:bidi="ar-IQ"/>
              </w:rPr>
              <w:t>معنوي</w:t>
            </w:r>
          </w:p>
        </w:tc>
      </w:tr>
      <w:tr w:rsidR="00580B74" w:rsidRPr="009F6381" w:rsidTr="00580B74">
        <w:tc>
          <w:tcPr>
            <w:tcW w:w="438" w:type="dxa"/>
            <w:shd w:val="clear" w:color="auto" w:fill="D9D9D9" w:themeFill="background1" w:themeFillShade="D9"/>
            <w:vAlign w:val="center"/>
          </w:tcPr>
          <w:p w:rsidR="00580B74" w:rsidRPr="009F6381" w:rsidRDefault="00580B74"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1016" w:type="dxa"/>
            <w:vAlign w:val="center"/>
          </w:tcPr>
          <w:p w:rsidR="00580B74" w:rsidRPr="00EA61C5" w:rsidRDefault="00580B74"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القدرة على التحليل</w:t>
            </w:r>
          </w:p>
        </w:tc>
        <w:tc>
          <w:tcPr>
            <w:tcW w:w="712"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10</w:t>
            </w:r>
          </w:p>
        </w:tc>
        <w:tc>
          <w:tcPr>
            <w:tcW w:w="935"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16.80</w:t>
            </w:r>
          </w:p>
        </w:tc>
        <w:tc>
          <w:tcPr>
            <w:tcW w:w="777"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0.61</w:t>
            </w:r>
          </w:p>
        </w:tc>
        <w:tc>
          <w:tcPr>
            <w:tcW w:w="894"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15</w:t>
            </w:r>
          </w:p>
        </w:tc>
        <w:tc>
          <w:tcPr>
            <w:tcW w:w="935"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9.47</w:t>
            </w:r>
          </w:p>
        </w:tc>
        <w:tc>
          <w:tcPr>
            <w:tcW w:w="777"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0.05</w:t>
            </w:r>
          </w:p>
        </w:tc>
        <w:tc>
          <w:tcPr>
            <w:tcW w:w="935"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67.20</w:t>
            </w:r>
          </w:p>
        </w:tc>
        <w:tc>
          <w:tcPr>
            <w:tcW w:w="927"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الثاني</w:t>
            </w:r>
          </w:p>
        </w:tc>
        <w:tc>
          <w:tcPr>
            <w:tcW w:w="1294"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معنوي</w:t>
            </w:r>
          </w:p>
        </w:tc>
      </w:tr>
      <w:tr w:rsidR="00580B74" w:rsidRPr="009F6381" w:rsidTr="00580B74">
        <w:tc>
          <w:tcPr>
            <w:tcW w:w="438" w:type="dxa"/>
            <w:shd w:val="clear" w:color="auto" w:fill="D9D9D9" w:themeFill="background1" w:themeFillShade="D9"/>
            <w:vAlign w:val="center"/>
          </w:tcPr>
          <w:p w:rsidR="00580B74" w:rsidRPr="009F6381" w:rsidRDefault="00580B74"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1016" w:type="dxa"/>
            <w:vAlign w:val="center"/>
          </w:tcPr>
          <w:p w:rsidR="00580B74" w:rsidRPr="00EA61C5" w:rsidRDefault="00580B74"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الحساسية لحل المشاكل</w:t>
            </w:r>
          </w:p>
        </w:tc>
        <w:tc>
          <w:tcPr>
            <w:tcW w:w="712"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10</w:t>
            </w:r>
          </w:p>
        </w:tc>
        <w:tc>
          <w:tcPr>
            <w:tcW w:w="935"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10.69</w:t>
            </w:r>
          </w:p>
        </w:tc>
        <w:tc>
          <w:tcPr>
            <w:tcW w:w="777"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0.88</w:t>
            </w:r>
          </w:p>
        </w:tc>
        <w:tc>
          <w:tcPr>
            <w:tcW w:w="894" w:type="dxa"/>
            <w:vAlign w:val="center"/>
          </w:tcPr>
          <w:p w:rsidR="00580B74" w:rsidRPr="00580B74" w:rsidRDefault="00580B74" w:rsidP="00167D77">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12</w:t>
            </w:r>
          </w:p>
        </w:tc>
        <w:tc>
          <w:tcPr>
            <w:tcW w:w="935" w:type="dxa"/>
            <w:vAlign w:val="center"/>
          </w:tcPr>
          <w:p w:rsidR="00580B74" w:rsidRPr="00580B74" w:rsidRDefault="00167D77" w:rsidP="00167D77">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4.68</w:t>
            </w:r>
          </w:p>
        </w:tc>
        <w:tc>
          <w:tcPr>
            <w:tcW w:w="777"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0.05</w:t>
            </w:r>
          </w:p>
        </w:tc>
        <w:tc>
          <w:tcPr>
            <w:tcW w:w="935"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53.45</w:t>
            </w:r>
          </w:p>
        </w:tc>
        <w:tc>
          <w:tcPr>
            <w:tcW w:w="927" w:type="dxa"/>
            <w:vAlign w:val="center"/>
          </w:tcPr>
          <w:p w:rsidR="00580B74" w:rsidRPr="00580B74" w:rsidRDefault="00D7070B" w:rsidP="00FD75A5">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السادس</w:t>
            </w:r>
          </w:p>
        </w:tc>
        <w:tc>
          <w:tcPr>
            <w:tcW w:w="1294"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معنوي</w:t>
            </w:r>
          </w:p>
        </w:tc>
      </w:tr>
      <w:tr w:rsidR="00580B74" w:rsidRPr="009F6381" w:rsidTr="00580B74">
        <w:tc>
          <w:tcPr>
            <w:tcW w:w="438" w:type="dxa"/>
            <w:shd w:val="clear" w:color="auto" w:fill="D9D9D9" w:themeFill="background1" w:themeFillShade="D9"/>
            <w:vAlign w:val="center"/>
          </w:tcPr>
          <w:p w:rsidR="00580B74" w:rsidRPr="009F6381" w:rsidRDefault="00580B74" w:rsidP="00580B74">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7</w:t>
            </w:r>
          </w:p>
        </w:tc>
        <w:tc>
          <w:tcPr>
            <w:tcW w:w="1016" w:type="dxa"/>
            <w:vAlign w:val="center"/>
          </w:tcPr>
          <w:p w:rsidR="00580B74" w:rsidRPr="00EA61C5" w:rsidRDefault="00580B74"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المقياس بأكمله</w:t>
            </w:r>
          </w:p>
        </w:tc>
        <w:tc>
          <w:tcPr>
            <w:tcW w:w="712"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10</w:t>
            </w:r>
          </w:p>
        </w:tc>
        <w:tc>
          <w:tcPr>
            <w:tcW w:w="935"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80.16</w:t>
            </w:r>
          </w:p>
        </w:tc>
        <w:tc>
          <w:tcPr>
            <w:tcW w:w="777"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9.03</w:t>
            </w:r>
          </w:p>
        </w:tc>
        <w:tc>
          <w:tcPr>
            <w:tcW w:w="894" w:type="dxa"/>
            <w:vAlign w:val="center"/>
          </w:tcPr>
          <w:p w:rsidR="00580B74" w:rsidRPr="00580B74" w:rsidRDefault="00D008AD"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81</w:t>
            </w:r>
          </w:p>
        </w:tc>
        <w:tc>
          <w:tcPr>
            <w:tcW w:w="935" w:type="dxa"/>
            <w:vAlign w:val="center"/>
          </w:tcPr>
          <w:p w:rsidR="00580B74" w:rsidRPr="00580B74" w:rsidRDefault="00167D77" w:rsidP="00167D77">
            <w:pP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0.29</w:t>
            </w:r>
          </w:p>
        </w:tc>
        <w:tc>
          <w:tcPr>
            <w:tcW w:w="777" w:type="dxa"/>
            <w:vAlign w:val="center"/>
          </w:tcPr>
          <w:p w:rsidR="00580B74" w:rsidRPr="00580B74" w:rsidRDefault="00580B74" w:rsidP="00580B74">
            <w:pPr>
              <w:jc w:val="center"/>
            </w:pPr>
            <w:r w:rsidRPr="00580B74">
              <w:rPr>
                <w:rFonts w:ascii="Simplified Arabic" w:hAnsi="Simplified Arabic" w:cs="Simplified Arabic" w:hint="cs"/>
                <w:sz w:val="28"/>
                <w:szCs w:val="28"/>
                <w:rtl/>
                <w:lang w:bidi="ar-IQ"/>
              </w:rPr>
              <w:t>0.05</w:t>
            </w:r>
          </w:p>
        </w:tc>
        <w:tc>
          <w:tcPr>
            <w:tcW w:w="935" w:type="dxa"/>
            <w:vAlign w:val="center"/>
          </w:tcPr>
          <w:p w:rsidR="00580B74" w:rsidRPr="00580B74" w:rsidRDefault="00580B74" w:rsidP="00580B74">
            <w:pPr>
              <w:jc w:val="center"/>
              <w:rPr>
                <w:rFonts w:ascii="Simplified Arabic" w:hAnsi="Simplified Arabic" w:cs="Simplified Arabic"/>
                <w:sz w:val="28"/>
                <w:szCs w:val="28"/>
                <w:rtl/>
                <w:lang w:bidi="ar-IQ"/>
              </w:rPr>
            </w:pPr>
            <w:r w:rsidRPr="00580B74">
              <w:rPr>
                <w:rFonts w:ascii="Simplified Arabic" w:hAnsi="Simplified Arabic" w:cs="Simplified Arabic" w:hint="cs"/>
                <w:sz w:val="28"/>
                <w:szCs w:val="28"/>
                <w:rtl/>
                <w:lang w:bidi="ar-IQ"/>
              </w:rPr>
              <w:t>59.38</w:t>
            </w:r>
          </w:p>
        </w:tc>
        <w:tc>
          <w:tcPr>
            <w:tcW w:w="927" w:type="dxa"/>
            <w:vAlign w:val="center"/>
          </w:tcPr>
          <w:p w:rsidR="00580B74" w:rsidRPr="00580B74" w:rsidRDefault="00D7070B" w:rsidP="00580B74">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1294" w:type="dxa"/>
            <w:vAlign w:val="center"/>
          </w:tcPr>
          <w:p w:rsidR="00580B74" w:rsidRPr="00580B74" w:rsidRDefault="007B052E" w:rsidP="00580B74">
            <w:pPr>
              <w:jc w:val="center"/>
            </w:pPr>
            <w:r>
              <w:rPr>
                <w:rFonts w:ascii="Simplified Arabic" w:hAnsi="Simplified Arabic" w:cs="Simplified Arabic" w:hint="cs"/>
                <w:sz w:val="28"/>
                <w:szCs w:val="28"/>
                <w:rtl/>
                <w:lang w:bidi="ar-IQ"/>
              </w:rPr>
              <w:t xml:space="preserve">غير </w:t>
            </w:r>
            <w:r w:rsidR="00580B74" w:rsidRPr="00580B74">
              <w:rPr>
                <w:rFonts w:ascii="Simplified Arabic" w:hAnsi="Simplified Arabic" w:cs="Simplified Arabic" w:hint="cs"/>
                <w:sz w:val="28"/>
                <w:szCs w:val="28"/>
                <w:rtl/>
                <w:lang w:bidi="ar-IQ"/>
              </w:rPr>
              <w:t>معنوي</w:t>
            </w:r>
          </w:p>
        </w:tc>
      </w:tr>
    </w:tbl>
    <w:p w:rsidR="005A3B4F" w:rsidRDefault="008F33F2" w:rsidP="008F33F2">
      <w:pPr>
        <w:spacing w:line="240" w:lineRule="auto"/>
        <w:jc w:val="center"/>
        <w:rPr>
          <w:rFonts w:ascii="Simplified Arabic" w:hAnsi="Simplified Arabic" w:cs="Simplified Arabic"/>
          <w:b/>
          <w:bCs/>
          <w:sz w:val="28"/>
          <w:szCs w:val="28"/>
          <w:rtl/>
          <w:lang w:bidi="ar-IQ"/>
        </w:rPr>
      </w:pPr>
      <w:r w:rsidRPr="00684AF5">
        <w:rPr>
          <w:rFonts w:ascii="Simplified Arabic" w:hAnsi="Simplified Arabic" w:cs="Simplified Arabic"/>
          <w:b/>
          <w:bCs/>
          <w:sz w:val="28"/>
          <w:szCs w:val="28"/>
          <w:rtl/>
          <w:lang w:bidi="ar-IQ"/>
        </w:rPr>
        <w:t>يُبين نتائج الاختبار التائي</w:t>
      </w:r>
      <w:r>
        <w:rPr>
          <w:rFonts w:ascii="Simplified Arabic" w:hAnsi="Simplified Arabic" w:cs="Simplified Arabic" w:hint="cs"/>
          <w:b/>
          <w:bCs/>
          <w:sz w:val="28"/>
          <w:szCs w:val="28"/>
          <w:rtl/>
          <w:lang w:bidi="ar-IQ"/>
        </w:rPr>
        <w:t xml:space="preserve"> لمعرفة مستويات ا</w:t>
      </w:r>
      <w:r w:rsidRPr="00684AF5">
        <w:rPr>
          <w:rFonts w:ascii="Simplified Arabic" w:hAnsi="Simplified Arabic" w:cs="Simplified Arabic"/>
          <w:b/>
          <w:bCs/>
          <w:sz w:val="28"/>
          <w:szCs w:val="28"/>
          <w:rtl/>
          <w:lang w:bidi="ar-IQ"/>
        </w:rPr>
        <w:t xml:space="preserve">لعينة </w:t>
      </w:r>
      <w:r>
        <w:rPr>
          <w:rFonts w:ascii="Simplified Arabic" w:hAnsi="Simplified Arabic" w:cs="Simplified Arabic" w:hint="cs"/>
          <w:b/>
          <w:bCs/>
          <w:sz w:val="28"/>
          <w:szCs w:val="28"/>
          <w:rtl/>
          <w:lang w:bidi="ar-IQ"/>
        </w:rPr>
        <w:t xml:space="preserve">عند </w:t>
      </w:r>
      <w:r w:rsidRPr="00684AF5">
        <w:rPr>
          <w:rFonts w:ascii="Simplified Arabic" w:hAnsi="Simplified Arabic" w:cs="Simplified Arabic"/>
          <w:b/>
          <w:bCs/>
          <w:sz w:val="28"/>
          <w:szCs w:val="28"/>
          <w:rtl/>
        </w:rPr>
        <w:t>مقياس (الإبداع الإداري)</w:t>
      </w:r>
      <w:r>
        <w:rPr>
          <w:rFonts w:ascii="Simplified Arabic" w:hAnsi="Simplified Arabic" w:cs="Simplified Arabic" w:hint="cs"/>
          <w:b/>
          <w:bCs/>
          <w:sz w:val="28"/>
          <w:szCs w:val="28"/>
          <w:rtl/>
          <w:lang w:bidi="ar-IQ"/>
        </w:rPr>
        <w:t xml:space="preserve"> ومجالاته</w:t>
      </w:r>
    </w:p>
    <w:p w:rsidR="008F33F2" w:rsidRPr="002E69B9" w:rsidRDefault="002E69B9" w:rsidP="002E69B9">
      <w:pPr>
        <w:spacing w:line="240" w:lineRule="auto"/>
        <w:jc w:val="center"/>
        <w:rPr>
          <w:rFonts w:ascii="Simplified Arabic" w:eastAsia="Times New Roman" w:hAnsi="Simplified Arabic" w:cs="Simplified Arabic"/>
          <w:b/>
          <w:bCs/>
          <w:sz w:val="28"/>
          <w:szCs w:val="28"/>
          <w:rtl/>
          <w:lang w:bidi="ar-IQ"/>
        </w:rPr>
      </w:pPr>
      <w:r w:rsidRPr="002E69B9">
        <w:rPr>
          <w:rFonts w:ascii="Simplified Arabic" w:eastAsia="Times New Roman" w:hAnsi="Simplified Arabic" w:cs="Simplified Arabic" w:hint="cs"/>
          <w:b/>
          <w:bCs/>
          <w:sz w:val="28"/>
          <w:szCs w:val="28"/>
          <w:rtl/>
          <w:lang w:bidi="ar-IQ"/>
        </w:rPr>
        <w:t>علما بأن قيمة(</w:t>
      </w:r>
      <w:r w:rsidRPr="002E69B9">
        <w:rPr>
          <w:rFonts w:ascii="Simplified Arabic" w:eastAsia="Times New Roman" w:hAnsi="Simplified Arabic" w:cs="Simplified Arabic"/>
          <w:b/>
          <w:bCs/>
          <w:sz w:val="28"/>
          <w:szCs w:val="28"/>
          <w:lang w:bidi="ar-IQ"/>
        </w:rPr>
        <w:t>t</w:t>
      </w:r>
      <w:r w:rsidRPr="002E69B9">
        <w:rPr>
          <w:rFonts w:ascii="Simplified Arabic" w:eastAsia="Times New Roman" w:hAnsi="Simplified Arabic" w:cs="Simplified Arabic" w:hint="cs"/>
          <w:b/>
          <w:bCs/>
          <w:sz w:val="28"/>
          <w:szCs w:val="28"/>
          <w:rtl/>
          <w:lang w:bidi="ar-IQ"/>
        </w:rPr>
        <w:t>) الجدولية تساوي(2.31) عند مستوى دلالة(0.05) ودرجة حرية (8).</w:t>
      </w:r>
    </w:p>
    <w:p w:rsidR="002E69B9" w:rsidRDefault="002E69B9" w:rsidP="005B66E5">
      <w:pPr>
        <w:spacing w:line="240" w:lineRule="auto"/>
        <w:ind w:firstLine="720"/>
        <w:jc w:val="both"/>
        <w:rPr>
          <w:rFonts w:ascii="Simplified Arabic" w:hAnsi="Simplified Arabic" w:cs="Simplified Arabic"/>
          <w:b/>
          <w:bCs/>
          <w:sz w:val="28"/>
          <w:szCs w:val="28"/>
          <w:rtl/>
          <w:lang w:bidi="ar-IQ"/>
        </w:rPr>
      </w:pPr>
    </w:p>
    <w:p w:rsidR="002E69B9" w:rsidRDefault="002E69B9" w:rsidP="005B66E5">
      <w:pPr>
        <w:spacing w:line="240" w:lineRule="auto"/>
        <w:ind w:firstLine="720"/>
        <w:jc w:val="both"/>
        <w:rPr>
          <w:rFonts w:ascii="Simplified Arabic" w:hAnsi="Simplified Arabic" w:cs="Simplified Arabic"/>
          <w:b/>
          <w:bCs/>
          <w:sz w:val="28"/>
          <w:szCs w:val="28"/>
          <w:rtl/>
          <w:lang w:bidi="ar-IQ"/>
        </w:rPr>
      </w:pPr>
    </w:p>
    <w:p w:rsidR="002E69B9" w:rsidRDefault="002E69B9" w:rsidP="005B66E5">
      <w:pPr>
        <w:spacing w:line="240" w:lineRule="auto"/>
        <w:ind w:firstLine="720"/>
        <w:jc w:val="both"/>
        <w:rPr>
          <w:rFonts w:ascii="Simplified Arabic" w:hAnsi="Simplified Arabic" w:cs="Simplified Arabic"/>
          <w:b/>
          <w:bCs/>
          <w:sz w:val="28"/>
          <w:szCs w:val="28"/>
          <w:rtl/>
          <w:lang w:bidi="ar-IQ"/>
        </w:rPr>
      </w:pPr>
    </w:p>
    <w:p w:rsidR="00513C8C" w:rsidRDefault="002E69B9" w:rsidP="00CB07AC">
      <w:pPr>
        <w:spacing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lastRenderedPageBreak/>
        <w:t xml:space="preserve">أظهرت النتائج أن متوسط درجات العينة في متغير( </w:t>
      </w:r>
      <w:r w:rsidR="00513C8C">
        <w:rPr>
          <w:rFonts w:ascii="Simplified Arabic" w:eastAsia="Times New Roman" w:hAnsi="Simplified Arabic" w:cs="Simplified Arabic" w:hint="cs"/>
          <w:sz w:val="32"/>
          <w:szCs w:val="32"/>
          <w:rtl/>
          <w:lang w:bidi="ar-IQ"/>
        </w:rPr>
        <w:t>الإبداع</w:t>
      </w:r>
      <w:r>
        <w:rPr>
          <w:rFonts w:ascii="Simplified Arabic" w:eastAsia="Times New Roman" w:hAnsi="Simplified Arabic" w:cs="Simplified Arabic" w:hint="cs"/>
          <w:sz w:val="32"/>
          <w:szCs w:val="32"/>
          <w:rtl/>
          <w:lang w:bidi="ar-IQ"/>
        </w:rPr>
        <w:t xml:space="preserve"> </w:t>
      </w:r>
      <w:r w:rsidR="00513C8C">
        <w:rPr>
          <w:rFonts w:ascii="Simplified Arabic" w:eastAsia="Times New Roman" w:hAnsi="Simplified Arabic" w:cs="Simplified Arabic" w:hint="cs"/>
          <w:sz w:val="32"/>
          <w:szCs w:val="32"/>
          <w:rtl/>
          <w:lang w:bidi="ar-IQ"/>
        </w:rPr>
        <w:t>الإداري</w:t>
      </w:r>
      <w:r>
        <w:rPr>
          <w:rFonts w:ascii="Simplified Arabic" w:eastAsia="Times New Roman" w:hAnsi="Simplified Arabic" w:cs="Simplified Arabic" w:hint="cs"/>
          <w:sz w:val="32"/>
          <w:szCs w:val="32"/>
          <w:rtl/>
          <w:lang w:bidi="ar-IQ"/>
        </w:rPr>
        <w:t xml:space="preserve"> ) بلغ (</w:t>
      </w:r>
      <w:r w:rsidRPr="00513C8C">
        <w:rPr>
          <w:rFonts w:ascii="Simplified Arabic" w:eastAsia="Times New Roman" w:hAnsi="Simplified Arabic" w:cs="Simplified Arabic" w:hint="cs"/>
          <w:sz w:val="32"/>
          <w:szCs w:val="32"/>
          <w:rtl/>
          <w:lang w:bidi="ar-IQ"/>
        </w:rPr>
        <w:t>80.16</w:t>
      </w:r>
      <w:r>
        <w:rPr>
          <w:rFonts w:ascii="Simplified Arabic" w:eastAsia="Times New Roman" w:hAnsi="Simplified Arabic" w:cs="Simplified Arabic" w:hint="cs"/>
          <w:sz w:val="32"/>
          <w:szCs w:val="32"/>
          <w:rtl/>
          <w:lang w:bidi="ar-IQ"/>
        </w:rPr>
        <w:t>), وبانحراف معياري قدره (</w:t>
      </w:r>
      <w:r w:rsidRPr="00513C8C">
        <w:rPr>
          <w:rFonts w:ascii="Simplified Arabic" w:eastAsia="Times New Roman" w:hAnsi="Simplified Arabic" w:cs="Simplified Arabic" w:hint="cs"/>
          <w:sz w:val="32"/>
          <w:szCs w:val="32"/>
          <w:rtl/>
          <w:lang w:bidi="ar-IQ"/>
        </w:rPr>
        <w:t>9.03</w:t>
      </w:r>
      <w:r>
        <w:rPr>
          <w:rFonts w:ascii="Simplified Arabic" w:hAnsi="Simplified Arabic" w:cs="Simplified Arabic" w:hint="cs"/>
          <w:sz w:val="28"/>
          <w:szCs w:val="28"/>
          <w:rtl/>
          <w:lang w:bidi="ar-IQ"/>
        </w:rPr>
        <w:t>), بينما كان المتوسط الفرضي (</w:t>
      </w:r>
      <w:r w:rsidR="00BF0463">
        <w:rPr>
          <w:rFonts w:ascii="Simplified Arabic" w:eastAsia="Times New Roman" w:hAnsi="Simplified Arabic" w:cs="Simplified Arabic" w:hint="cs"/>
          <w:sz w:val="32"/>
          <w:szCs w:val="32"/>
          <w:rtl/>
          <w:lang w:bidi="ar-IQ"/>
        </w:rPr>
        <w:t>81</w:t>
      </w:r>
      <w:r>
        <w:rPr>
          <w:rFonts w:ascii="Simplified Arabic" w:eastAsia="Times New Roman" w:hAnsi="Simplified Arabic" w:cs="Simplified Arabic" w:hint="cs"/>
          <w:sz w:val="32"/>
          <w:szCs w:val="32"/>
          <w:rtl/>
          <w:lang w:bidi="ar-IQ"/>
        </w:rPr>
        <w:t>),</w:t>
      </w:r>
      <w:r w:rsidR="001B657D">
        <w:rPr>
          <w:rFonts w:ascii="Simplified Arabic" w:eastAsia="Times New Roman" w:hAnsi="Simplified Arabic" w:cs="Simplified Arabic" w:hint="cs"/>
          <w:sz w:val="32"/>
          <w:szCs w:val="32"/>
          <w:rtl/>
          <w:lang w:bidi="ar-IQ"/>
        </w:rPr>
        <w:t>وبوزن نسبي (59.38%),</w:t>
      </w:r>
      <w:r>
        <w:rPr>
          <w:rFonts w:ascii="Simplified Arabic" w:eastAsia="Times New Roman" w:hAnsi="Simplified Arabic" w:cs="Simplified Arabic" w:hint="cs"/>
          <w:sz w:val="32"/>
          <w:szCs w:val="32"/>
          <w:rtl/>
          <w:lang w:bidi="ar-IQ"/>
        </w:rPr>
        <w:t xml:space="preserve"> وباستعمال الاختبار التائي (</w:t>
      </w:r>
      <w:r>
        <w:rPr>
          <w:rFonts w:ascii="Simplified Arabic" w:eastAsia="Times New Roman" w:hAnsi="Simplified Arabic" w:cs="Simplified Arabic"/>
          <w:sz w:val="32"/>
          <w:szCs w:val="32"/>
          <w:lang w:bidi="ar-IQ"/>
        </w:rPr>
        <w:t>t-test</w:t>
      </w:r>
      <w:r>
        <w:rPr>
          <w:rFonts w:ascii="Simplified Arabic" w:eastAsia="Times New Roman" w:hAnsi="Simplified Arabic" w:cs="Simplified Arabic" w:hint="cs"/>
          <w:sz w:val="32"/>
          <w:szCs w:val="32"/>
          <w:rtl/>
          <w:lang w:bidi="ar-IQ"/>
        </w:rPr>
        <w:t xml:space="preserve">) لعينة واحدة لمعرفة الفروق بين المتوسطين تبين </w:t>
      </w:r>
      <w:r w:rsidR="00513C8C">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القيمة التائية المحسوبة (</w:t>
      </w:r>
      <w:r w:rsidR="00BF0463">
        <w:rPr>
          <w:rFonts w:ascii="Simplified Arabic" w:eastAsia="Times New Roman" w:hAnsi="Simplified Arabic" w:cs="Simplified Arabic" w:hint="cs"/>
          <w:sz w:val="32"/>
          <w:szCs w:val="32"/>
          <w:rtl/>
          <w:lang w:bidi="ar-IQ"/>
        </w:rPr>
        <w:t xml:space="preserve">0.29), وهي </w:t>
      </w:r>
      <w:r w:rsidR="00300252">
        <w:rPr>
          <w:rFonts w:ascii="Simplified Arabic" w:eastAsia="Times New Roman" w:hAnsi="Simplified Arabic" w:cs="Simplified Arabic" w:hint="cs"/>
          <w:sz w:val="32"/>
          <w:szCs w:val="32"/>
          <w:rtl/>
          <w:lang w:bidi="ar-IQ"/>
        </w:rPr>
        <w:t>اقل</w:t>
      </w:r>
      <w:r>
        <w:rPr>
          <w:rFonts w:ascii="Simplified Arabic" w:eastAsia="Times New Roman" w:hAnsi="Simplified Arabic" w:cs="Simplified Arabic" w:hint="cs"/>
          <w:sz w:val="32"/>
          <w:szCs w:val="32"/>
          <w:rtl/>
          <w:lang w:bidi="ar-IQ"/>
        </w:rPr>
        <w:t xml:space="preserve"> من القيمة التائية الجدولية البالغة</w:t>
      </w:r>
      <w:r w:rsidR="00513C8C" w:rsidRPr="00513C8C">
        <w:rPr>
          <w:rFonts w:ascii="Simplified Arabic" w:eastAsia="Times New Roman" w:hAnsi="Simplified Arabic" w:cs="Simplified Arabic" w:hint="cs"/>
          <w:sz w:val="32"/>
          <w:szCs w:val="32"/>
          <w:rtl/>
          <w:lang w:bidi="ar-IQ"/>
        </w:rPr>
        <w:t>(2.31)</w:t>
      </w:r>
      <w:r w:rsidR="00513C8C">
        <w:rPr>
          <w:rFonts w:ascii="Simplified Arabic" w:eastAsia="Times New Roman" w:hAnsi="Simplified Arabic" w:cs="Simplified Arabic" w:hint="cs"/>
          <w:sz w:val="32"/>
          <w:szCs w:val="32"/>
          <w:rtl/>
          <w:lang w:bidi="ar-IQ"/>
        </w:rPr>
        <w:t xml:space="preserve">, عند مستوى دلالة (0.05) وبدرجة حرية(8), </w:t>
      </w:r>
      <w:r w:rsidR="00300252">
        <w:rPr>
          <w:rFonts w:ascii="Simplified Arabic" w:eastAsia="Times New Roman" w:hAnsi="Simplified Arabic" w:cs="Simplified Arabic" w:hint="cs"/>
          <w:sz w:val="32"/>
          <w:szCs w:val="32"/>
          <w:rtl/>
          <w:lang w:bidi="ar-IQ"/>
        </w:rPr>
        <w:t xml:space="preserve">وهذا يعني قبول الفرضية الصفرية التي تؤكد عدم وجود فروق معنوية بين قيمة المتوسط المحسوب </w:t>
      </w:r>
      <w:r w:rsidR="00CB07AC">
        <w:rPr>
          <w:rFonts w:ascii="Simplified Arabic" w:eastAsia="Times New Roman" w:hAnsi="Simplified Arabic" w:cs="Simplified Arabic" w:hint="cs"/>
          <w:sz w:val="32"/>
          <w:szCs w:val="32"/>
          <w:rtl/>
          <w:lang w:bidi="ar-IQ"/>
        </w:rPr>
        <w:t xml:space="preserve">من العينة والوسط الفرضي , مما يعني أن مستويات المدربين  في </w:t>
      </w:r>
      <w:r w:rsidR="00513C8C">
        <w:rPr>
          <w:rFonts w:ascii="Simplified Arabic" w:eastAsia="Times New Roman" w:hAnsi="Simplified Arabic" w:cs="Simplified Arabic" w:hint="cs"/>
          <w:sz w:val="32"/>
          <w:szCs w:val="32"/>
          <w:rtl/>
          <w:lang w:bidi="ar-IQ"/>
        </w:rPr>
        <w:t>لإبداع الإداري كان بدرجة متوسطة ومثلما هو مبين</w:t>
      </w:r>
      <w:r w:rsidRPr="00513C8C">
        <w:rPr>
          <w:rFonts w:ascii="Simplified Arabic" w:eastAsia="Times New Roman" w:hAnsi="Simplified Arabic" w:cs="Simplified Arabic" w:hint="cs"/>
          <w:sz w:val="32"/>
          <w:szCs w:val="32"/>
          <w:rtl/>
          <w:lang w:bidi="ar-IQ"/>
        </w:rPr>
        <w:t xml:space="preserve"> </w:t>
      </w:r>
      <w:r w:rsidR="00513C8C">
        <w:rPr>
          <w:rFonts w:ascii="Simplified Arabic" w:eastAsia="Times New Roman" w:hAnsi="Simplified Arabic" w:cs="Simplified Arabic" w:hint="cs"/>
          <w:sz w:val="32"/>
          <w:szCs w:val="32"/>
          <w:rtl/>
          <w:lang w:bidi="ar-IQ"/>
        </w:rPr>
        <w:t xml:space="preserve">في </w:t>
      </w:r>
      <w:r w:rsidR="00030E3A" w:rsidRPr="00684AF5">
        <w:rPr>
          <w:rFonts w:ascii="Simplified Arabic" w:eastAsia="Times New Roman" w:hAnsi="Simplified Arabic" w:cs="Simplified Arabic" w:hint="cs"/>
          <w:sz w:val="32"/>
          <w:szCs w:val="32"/>
          <w:rtl/>
          <w:lang w:bidi="ar-IQ"/>
        </w:rPr>
        <w:t>الجدول(2</w:t>
      </w:r>
      <w:r w:rsidR="00E17C5C">
        <w:rPr>
          <w:rFonts w:ascii="Simplified Arabic" w:eastAsia="Times New Roman" w:hAnsi="Simplified Arabic" w:cs="Simplified Arabic" w:hint="cs"/>
          <w:sz w:val="32"/>
          <w:szCs w:val="32"/>
          <w:rtl/>
          <w:lang w:bidi="ar-IQ"/>
        </w:rPr>
        <w:t>3</w:t>
      </w:r>
      <w:r w:rsidR="00513C8C">
        <w:rPr>
          <w:rFonts w:ascii="Simplified Arabic" w:eastAsia="Times New Roman" w:hAnsi="Simplified Arabic" w:cs="Simplified Arabic" w:hint="cs"/>
          <w:sz w:val="32"/>
          <w:szCs w:val="32"/>
          <w:rtl/>
          <w:lang w:bidi="ar-IQ"/>
        </w:rPr>
        <w:t>).</w:t>
      </w:r>
    </w:p>
    <w:p w:rsidR="001B657D" w:rsidRDefault="008A513A" w:rsidP="00004CFC">
      <w:pPr>
        <w:spacing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ولغرض التعرف على ترتيب انتشار مجالات الإبداع الإداري الستة, قام الباحث بحساب الأوزان النسبية للمجالات الفرعية(</w:t>
      </w:r>
      <w:r w:rsidR="001B657D">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بقسمة الوسط الحسابي لكل مجال على الدرجة الكلية لكل مجال, ثم ضرب الناتج في 100</w:t>
      </w:r>
      <w:r w:rsidR="001B657D">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 xml:space="preserve">), وتم ترتيب المجالات الفرعية بحسب أوزانها وكما مبين في الجدول (23), وقد احتل المجال الثاني </w:t>
      </w:r>
      <w:r w:rsidR="00FD75A5">
        <w:rPr>
          <w:rFonts w:ascii="Simplified Arabic" w:eastAsia="Times New Roman" w:hAnsi="Simplified Arabic" w:cs="Simplified Arabic" w:hint="cs"/>
          <w:sz w:val="32"/>
          <w:szCs w:val="32"/>
          <w:rtl/>
          <w:lang w:bidi="ar-IQ"/>
        </w:rPr>
        <w:t>(الطلاقة) المرتبة الأولى بالانتشار بمتوسط قدره (17.17)</w:t>
      </w:r>
      <w:r w:rsidR="001B657D">
        <w:rPr>
          <w:rFonts w:ascii="Simplified Arabic" w:eastAsia="Times New Roman" w:hAnsi="Simplified Arabic" w:cs="Simplified Arabic" w:hint="cs"/>
          <w:sz w:val="32"/>
          <w:szCs w:val="32"/>
          <w:rtl/>
          <w:lang w:bidi="ar-IQ"/>
        </w:rPr>
        <w:t>,</w:t>
      </w:r>
      <w:r w:rsidR="00FD75A5">
        <w:rPr>
          <w:rFonts w:ascii="Simplified Arabic" w:eastAsia="Times New Roman" w:hAnsi="Simplified Arabic" w:cs="Simplified Arabic" w:hint="cs"/>
          <w:sz w:val="32"/>
          <w:szCs w:val="32"/>
          <w:rtl/>
          <w:lang w:bidi="ar-IQ"/>
        </w:rPr>
        <w:t xml:space="preserve"> وبانحراف معياري قدرة(0.64), وبوزن نسبي (68.68%), ويليه في المرتبة الثانية بالانتشار المجال الخامس(القدرة على التحليل)</w:t>
      </w:r>
      <w:r w:rsidR="001B657D">
        <w:rPr>
          <w:rFonts w:ascii="Simplified Arabic" w:eastAsia="Times New Roman" w:hAnsi="Simplified Arabic" w:cs="Simplified Arabic" w:hint="cs"/>
          <w:sz w:val="32"/>
          <w:szCs w:val="32"/>
          <w:rtl/>
          <w:lang w:bidi="ar-IQ"/>
        </w:rPr>
        <w:t>,</w:t>
      </w:r>
      <w:r w:rsidR="00FD75A5">
        <w:rPr>
          <w:rFonts w:ascii="Simplified Arabic" w:eastAsia="Times New Roman" w:hAnsi="Simplified Arabic" w:cs="Simplified Arabic" w:hint="cs"/>
          <w:sz w:val="32"/>
          <w:szCs w:val="32"/>
          <w:rtl/>
          <w:lang w:bidi="ar-IQ"/>
        </w:rPr>
        <w:t xml:space="preserve"> بمتوسط (16.80), وبانحراف معياري (0.61) وبوزن نسبي(67.20%), ثم جاء المجال الثالث بالمرتبة الثالثة (المرونة)</w:t>
      </w:r>
      <w:r w:rsidR="001B657D">
        <w:rPr>
          <w:rFonts w:ascii="Simplified Arabic" w:eastAsia="Times New Roman" w:hAnsi="Simplified Arabic" w:cs="Simplified Arabic" w:hint="cs"/>
          <w:sz w:val="32"/>
          <w:szCs w:val="32"/>
          <w:rtl/>
          <w:lang w:bidi="ar-IQ"/>
        </w:rPr>
        <w:t>,</w:t>
      </w:r>
      <w:r w:rsidR="00FD75A5">
        <w:rPr>
          <w:rFonts w:ascii="Simplified Arabic" w:eastAsia="Times New Roman" w:hAnsi="Simplified Arabic" w:cs="Simplified Arabic" w:hint="cs"/>
          <w:sz w:val="32"/>
          <w:szCs w:val="32"/>
          <w:rtl/>
          <w:lang w:bidi="ar-IQ"/>
        </w:rPr>
        <w:t xml:space="preserve"> بمتوسط (16.62) وبانحراف معياري(0.64)</w:t>
      </w:r>
      <w:r w:rsidR="001B657D">
        <w:rPr>
          <w:rFonts w:ascii="Simplified Arabic" w:eastAsia="Times New Roman" w:hAnsi="Simplified Arabic" w:cs="Simplified Arabic" w:hint="cs"/>
          <w:sz w:val="32"/>
          <w:szCs w:val="32"/>
          <w:rtl/>
          <w:lang w:bidi="ar-IQ"/>
        </w:rPr>
        <w:t>,</w:t>
      </w:r>
      <w:r w:rsidR="00FD75A5">
        <w:rPr>
          <w:rFonts w:ascii="Simplified Arabic" w:eastAsia="Times New Roman" w:hAnsi="Simplified Arabic" w:cs="Simplified Arabic" w:hint="cs"/>
          <w:sz w:val="32"/>
          <w:szCs w:val="32"/>
          <w:rtl/>
          <w:lang w:bidi="ar-IQ"/>
        </w:rPr>
        <w:t xml:space="preserve"> وبوزن نسبي (66.4</w:t>
      </w:r>
      <w:r w:rsidR="00004CFC">
        <w:rPr>
          <w:rFonts w:ascii="Simplified Arabic" w:eastAsia="Times New Roman" w:hAnsi="Simplified Arabic" w:cs="Simplified Arabic" w:hint="cs"/>
          <w:sz w:val="32"/>
          <w:szCs w:val="32"/>
          <w:rtl/>
          <w:lang w:bidi="ar-IQ"/>
        </w:rPr>
        <w:t>8</w:t>
      </w:r>
      <w:r w:rsidR="00FD75A5">
        <w:rPr>
          <w:rFonts w:ascii="Simplified Arabic" w:eastAsia="Times New Roman" w:hAnsi="Simplified Arabic" w:cs="Simplified Arabic" w:hint="cs"/>
          <w:sz w:val="32"/>
          <w:szCs w:val="32"/>
          <w:rtl/>
          <w:lang w:bidi="ar-IQ"/>
        </w:rPr>
        <w:t xml:space="preserve">%), في حين احتل المجال </w:t>
      </w:r>
      <w:r w:rsidR="002B6C1F">
        <w:rPr>
          <w:rFonts w:ascii="Simplified Arabic" w:eastAsia="Times New Roman" w:hAnsi="Simplified Arabic" w:cs="Simplified Arabic" w:hint="cs"/>
          <w:sz w:val="32"/>
          <w:szCs w:val="32"/>
          <w:rtl/>
          <w:lang w:bidi="ar-IQ"/>
        </w:rPr>
        <w:t>الأول</w:t>
      </w:r>
      <w:r w:rsidR="00FD75A5">
        <w:rPr>
          <w:rFonts w:ascii="Simplified Arabic" w:eastAsia="Times New Roman" w:hAnsi="Simplified Arabic" w:cs="Simplified Arabic" w:hint="cs"/>
          <w:sz w:val="32"/>
          <w:szCs w:val="32"/>
          <w:rtl/>
          <w:lang w:bidi="ar-IQ"/>
        </w:rPr>
        <w:t xml:space="preserve"> (</w:t>
      </w:r>
      <w:r w:rsidR="002B6C1F">
        <w:rPr>
          <w:rFonts w:ascii="Simplified Arabic" w:eastAsia="Times New Roman" w:hAnsi="Simplified Arabic" w:cs="Simplified Arabic" w:hint="cs"/>
          <w:sz w:val="32"/>
          <w:szCs w:val="32"/>
          <w:rtl/>
          <w:lang w:bidi="ar-IQ"/>
        </w:rPr>
        <w:t>الأصالة</w:t>
      </w:r>
      <w:r w:rsidR="00FD75A5">
        <w:rPr>
          <w:rFonts w:ascii="Simplified Arabic" w:eastAsia="Times New Roman" w:hAnsi="Simplified Arabic" w:cs="Simplified Arabic" w:hint="cs"/>
          <w:sz w:val="32"/>
          <w:szCs w:val="32"/>
          <w:rtl/>
          <w:lang w:bidi="ar-IQ"/>
        </w:rPr>
        <w:t>) المرتبة الرابعة بمتوسط (1</w:t>
      </w:r>
      <w:r w:rsidR="001B657D">
        <w:rPr>
          <w:rFonts w:ascii="Simplified Arabic" w:eastAsia="Times New Roman" w:hAnsi="Simplified Arabic" w:cs="Simplified Arabic" w:hint="cs"/>
          <w:sz w:val="32"/>
          <w:szCs w:val="32"/>
          <w:rtl/>
          <w:lang w:bidi="ar-IQ"/>
        </w:rPr>
        <w:t>5</w:t>
      </w:r>
      <w:r w:rsidR="00FD75A5">
        <w:rPr>
          <w:rFonts w:ascii="Simplified Arabic" w:eastAsia="Times New Roman" w:hAnsi="Simplified Arabic" w:cs="Simplified Arabic" w:hint="cs"/>
          <w:sz w:val="32"/>
          <w:szCs w:val="32"/>
          <w:rtl/>
          <w:lang w:bidi="ar-IQ"/>
        </w:rPr>
        <w:t>.03) بانحراف معياري(2.22) وبوزن نسبي(60.12%), ثم جاء المجال ال</w:t>
      </w:r>
      <w:r w:rsidR="002B6C1F">
        <w:rPr>
          <w:rFonts w:ascii="Simplified Arabic" w:eastAsia="Times New Roman" w:hAnsi="Simplified Arabic" w:cs="Simplified Arabic" w:hint="cs"/>
          <w:sz w:val="32"/>
          <w:szCs w:val="32"/>
          <w:rtl/>
          <w:lang w:bidi="ar-IQ"/>
        </w:rPr>
        <w:t>رابع (المخاطرة والتحدي) بالتريب الخامس, بوسط حساب</w:t>
      </w:r>
      <w:r w:rsidR="002A0750">
        <w:rPr>
          <w:rFonts w:ascii="Simplified Arabic" w:eastAsia="Times New Roman" w:hAnsi="Simplified Arabic" w:cs="Simplified Arabic" w:hint="cs"/>
          <w:sz w:val="32"/>
          <w:szCs w:val="32"/>
          <w:rtl/>
          <w:lang w:bidi="ar-IQ"/>
        </w:rPr>
        <w:t>ـــــــــــــــ</w:t>
      </w:r>
      <w:r w:rsidR="002B6C1F">
        <w:rPr>
          <w:rFonts w:ascii="Simplified Arabic" w:eastAsia="Times New Roman" w:hAnsi="Simplified Arabic" w:cs="Simplified Arabic" w:hint="cs"/>
          <w:sz w:val="32"/>
          <w:szCs w:val="32"/>
          <w:rtl/>
          <w:lang w:bidi="ar-IQ"/>
        </w:rPr>
        <w:t>ي قدره</w:t>
      </w:r>
      <w:r w:rsidR="002A0750">
        <w:rPr>
          <w:rFonts w:ascii="Simplified Arabic" w:eastAsia="Times New Roman" w:hAnsi="Simplified Arabic" w:cs="Simplified Arabic" w:hint="cs"/>
          <w:sz w:val="32"/>
          <w:szCs w:val="32"/>
          <w:rtl/>
          <w:lang w:bidi="ar-IQ"/>
        </w:rPr>
        <w:t xml:space="preserve"> </w:t>
      </w:r>
      <w:r w:rsidR="002B6C1F">
        <w:rPr>
          <w:rFonts w:ascii="Simplified Arabic" w:eastAsia="Times New Roman" w:hAnsi="Simplified Arabic" w:cs="Simplified Arabic" w:hint="cs"/>
          <w:sz w:val="32"/>
          <w:szCs w:val="32"/>
          <w:rtl/>
          <w:lang w:bidi="ar-IQ"/>
        </w:rPr>
        <w:t>(8.49)</w:t>
      </w:r>
      <w:r w:rsidR="001B657D">
        <w:rPr>
          <w:rFonts w:ascii="Simplified Arabic" w:eastAsia="Times New Roman" w:hAnsi="Simplified Arabic" w:cs="Simplified Arabic" w:hint="cs"/>
          <w:sz w:val="32"/>
          <w:szCs w:val="32"/>
          <w:rtl/>
          <w:lang w:bidi="ar-IQ"/>
        </w:rPr>
        <w:t xml:space="preserve">, </w:t>
      </w:r>
      <w:r w:rsidR="002B6C1F">
        <w:rPr>
          <w:rFonts w:ascii="Simplified Arabic" w:eastAsia="Times New Roman" w:hAnsi="Simplified Arabic" w:cs="Simplified Arabic" w:hint="cs"/>
          <w:sz w:val="32"/>
          <w:szCs w:val="32"/>
          <w:rtl/>
          <w:lang w:bidi="ar-IQ"/>
        </w:rPr>
        <w:t>وبان</w:t>
      </w:r>
      <w:r w:rsidR="002A0750">
        <w:rPr>
          <w:rFonts w:ascii="Simplified Arabic" w:eastAsia="Times New Roman" w:hAnsi="Simplified Arabic" w:cs="Simplified Arabic" w:hint="cs"/>
          <w:sz w:val="32"/>
          <w:szCs w:val="32"/>
          <w:rtl/>
          <w:lang w:bidi="ar-IQ"/>
        </w:rPr>
        <w:t>ـــــــــــــــ</w:t>
      </w:r>
      <w:r w:rsidR="002B6C1F">
        <w:rPr>
          <w:rFonts w:ascii="Simplified Arabic" w:eastAsia="Times New Roman" w:hAnsi="Simplified Arabic" w:cs="Simplified Arabic" w:hint="cs"/>
          <w:sz w:val="32"/>
          <w:szCs w:val="32"/>
          <w:rtl/>
          <w:lang w:bidi="ar-IQ"/>
        </w:rPr>
        <w:t>حراف معياري</w:t>
      </w:r>
      <w:r w:rsidR="002A0750">
        <w:rPr>
          <w:rFonts w:ascii="Simplified Arabic" w:eastAsia="Times New Roman" w:hAnsi="Simplified Arabic" w:cs="Simplified Arabic" w:hint="cs"/>
          <w:sz w:val="32"/>
          <w:szCs w:val="32"/>
          <w:rtl/>
          <w:lang w:bidi="ar-IQ"/>
        </w:rPr>
        <w:t xml:space="preserve"> </w:t>
      </w:r>
      <w:r w:rsidR="002B6C1F">
        <w:rPr>
          <w:rFonts w:ascii="Simplified Arabic" w:eastAsia="Times New Roman" w:hAnsi="Simplified Arabic" w:cs="Simplified Arabic" w:hint="cs"/>
          <w:sz w:val="32"/>
          <w:szCs w:val="32"/>
          <w:rtl/>
          <w:lang w:bidi="ar-IQ"/>
        </w:rPr>
        <w:t>(1.42),</w:t>
      </w:r>
      <w:r w:rsidR="001B657D">
        <w:rPr>
          <w:rFonts w:ascii="Simplified Arabic" w:eastAsia="Times New Roman" w:hAnsi="Simplified Arabic" w:cs="Simplified Arabic" w:hint="cs"/>
          <w:sz w:val="32"/>
          <w:szCs w:val="32"/>
          <w:rtl/>
          <w:lang w:bidi="ar-IQ"/>
        </w:rPr>
        <w:t xml:space="preserve"> </w:t>
      </w:r>
      <w:r w:rsidR="002B6C1F">
        <w:rPr>
          <w:rFonts w:ascii="Simplified Arabic" w:eastAsia="Times New Roman" w:hAnsi="Simplified Arabic" w:cs="Simplified Arabic" w:hint="cs"/>
          <w:sz w:val="32"/>
          <w:szCs w:val="32"/>
          <w:rtl/>
          <w:lang w:bidi="ar-IQ"/>
        </w:rPr>
        <w:t>وبوزن نسبي(56.60%), في حين احتل المجال السادس(الحساسية لحل المشاكل) بالمرتبة السادسة بمتوسط حسابي(10.69)</w:t>
      </w:r>
      <w:r w:rsidR="001B657D">
        <w:rPr>
          <w:rFonts w:ascii="Simplified Arabic" w:eastAsia="Times New Roman" w:hAnsi="Simplified Arabic" w:cs="Simplified Arabic" w:hint="cs"/>
          <w:sz w:val="32"/>
          <w:szCs w:val="32"/>
          <w:rtl/>
          <w:lang w:bidi="ar-IQ"/>
        </w:rPr>
        <w:t>,</w:t>
      </w:r>
      <w:r w:rsidR="002B6C1F">
        <w:rPr>
          <w:rFonts w:ascii="Simplified Arabic" w:eastAsia="Times New Roman" w:hAnsi="Simplified Arabic" w:cs="Simplified Arabic" w:hint="cs"/>
          <w:sz w:val="32"/>
          <w:szCs w:val="32"/>
          <w:rtl/>
          <w:lang w:bidi="ar-IQ"/>
        </w:rPr>
        <w:t xml:space="preserve"> وبانحراف معياري (0.88), وبوزن نسبي (53.45%).</w:t>
      </w:r>
      <w:r w:rsidR="005C13EB">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 xml:space="preserve"> </w:t>
      </w:r>
    </w:p>
    <w:p w:rsidR="001B657D" w:rsidRDefault="001B657D" w:rsidP="002B6C1F">
      <w:pPr>
        <w:spacing w:line="240" w:lineRule="auto"/>
        <w:ind w:firstLine="720"/>
        <w:jc w:val="both"/>
        <w:rPr>
          <w:rFonts w:ascii="Simplified Arabic" w:eastAsia="Times New Roman" w:hAnsi="Simplified Arabic" w:cs="Simplified Arabic"/>
          <w:sz w:val="32"/>
          <w:szCs w:val="32"/>
          <w:rtl/>
          <w:lang w:bidi="ar-IQ"/>
        </w:rPr>
      </w:pPr>
    </w:p>
    <w:p w:rsidR="007F4CED" w:rsidRDefault="007F4CED" w:rsidP="002B6C1F">
      <w:pPr>
        <w:spacing w:line="240" w:lineRule="auto"/>
        <w:ind w:firstLine="720"/>
        <w:jc w:val="both"/>
        <w:rPr>
          <w:rFonts w:ascii="Simplified Arabic" w:eastAsia="Times New Roman" w:hAnsi="Simplified Arabic" w:cs="Simplified Arabic"/>
          <w:sz w:val="32"/>
          <w:szCs w:val="32"/>
          <w:rtl/>
          <w:lang w:bidi="ar-IQ"/>
        </w:rPr>
      </w:pPr>
    </w:p>
    <w:p w:rsidR="00FB3D66" w:rsidRDefault="007330F6" w:rsidP="001207D8">
      <w:pPr>
        <w:spacing w:before="240"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lastRenderedPageBreak/>
        <w:t xml:space="preserve">ويرى الباحث أن ترتيب مجالات الإبداع الإداري من (الطلاقة والمرونة والقدرة على التحليل والحساسية لحل المشاكل) التي كانت معنوية لصالح المدربين , وذلك من خلال مقارنة الوسط الحسابي مع الوسط الفرضي وجاءت الفروق بنسبة بسيط لصالح الوسط الحسابي , مما يعني </w:t>
      </w:r>
      <w:r w:rsidR="00DD13D4">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مستويات المدربين في المجالات السابقة الذكر </w:t>
      </w:r>
      <w:r w:rsidR="001207D8">
        <w:rPr>
          <w:rFonts w:ascii="Simplified Arabic" w:eastAsia="Times New Roman" w:hAnsi="Simplified Arabic" w:cs="Simplified Arabic" w:hint="cs"/>
          <w:sz w:val="32"/>
          <w:szCs w:val="32"/>
          <w:rtl/>
          <w:lang w:bidi="ar-IQ"/>
        </w:rPr>
        <w:t>أعلاه</w:t>
      </w:r>
      <w:r>
        <w:rPr>
          <w:rFonts w:ascii="Simplified Arabic" w:eastAsia="Times New Roman" w:hAnsi="Simplified Arabic" w:cs="Simplified Arabic" w:hint="cs"/>
          <w:sz w:val="32"/>
          <w:szCs w:val="32"/>
          <w:rtl/>
          <w:lang w:bidi="ar-IQ"/>
        </w:rPr>
        <w:t xml:space="preserve"> </w:t>
      </w:r>
      <w:r w:rsidR="00E73501" w:rsidRPr="001B657D">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ت</w:t>
      </w:r>
      <w:r w:rsidR="00E73501" w:rsidRPr="001B657D">
        <w:rPr>
          <w:rFonts w:ascii="Simplified Arabic" w:eastAsia="Times New Roman" w:hAnsi="Simplified Arabic" w:cs="Simplified Arabic"/>
          <w:sz w:val="32"/>
          <w:szCs w:val="32"/>
          <w:rtl/>
          <w:lang w:bidi="ar-IQ"/>
        </w:rPr>
        <w:t xml:space="preserve">تميز </w:t>
      </w:r>
      <w:r>
        <w:rPr>
          <w:rFonts w:ascii="Simplified Arabic" w:eastAsia="Times New Roman" w:hAnsi="Simplified Arabic" w:cs="Simplified Arabic" w:hint="cs"/>
          <w:sz w:val="32"/>
          <w:szCs w:val="32"/>
          <w:rtl/>
          <w:lang w:bidi="ar-IQ"/>
        </w:rPr>
        <w:t xml:space="preserve">بدرجة </w:t>
      </w:r>
      <w:r w:rsidR="001207D8">
        <w:rPr>
          <w:rFonts w:ascii="Simplified Arabic" w:eastAsia="Times New Roman" w:hAnsi="Simplified Arabic" w:cs="Simplified Arabic" w:hint="cs"/>
          <w:sz w:val="32"/>
          <w:szCs w:val="32"/>
          <w:rtl/>
          <w:lang w:bidi="ar-IQ"/>
        </w:rPr>
        <w:t>فوق ال</w:t>
      </w:r>
      <w:r>
        <w:rPr>
          <w:rFonts w:ascii="Simplified Arabic" w:eastAsia="Times New Roman" w:hAnsi="Simplified Arabic" w:cs="Simplified Arabic" w:hint="cs"/>
          <w:sz w:val="32"/>
          <w:szCs w:val="32"/>
          <w:rtl/>
          <w:lang w:bidi="ar-IQ"/>
        </w:rPr>
        <w:t>متوسط</w:t>
      </w:r>
      <w:r w:rsidR="00E73501" w:rsidRPr="001B657D">
        <w:rPr>
          <w:rFonts w:ascii="Simplified Arabic" w:eastAsia="Times New Roman" w:hAnsi="Simplified Arabic" w:cs="Simplified Arabic"/>
          <w:sz w:val="32"/>
          <w:szCs w:val="32"/>
          <w:rtl/>
          <w:lang w:bidi="ar-IQ"/>
        </w:rPr>
        <w:t xml:space="preserve"> </w:t>
      </w:r>
      <w:r w:rsidR="002947AB" w:rsidRPr="001B657D">
        <w:rPr>
          <w:rFonts w:ascii="Simplified Arabic" w:eastAsia="Times New Roman" w:hAnsi="Simplified Arabic" w:cs="Simplified Arabic"/>
          <w:sz w:val="32"/>
          <w:szCs w:val="32"/>
          <w:rtl/>
          <w:lang w:bidi="ar-IQ"/>
        </w:rPr>
        <w:t>ل</w:t>
      </w:r>
      <w:r w:rsidR="009D7575" w:rsidRPr="001B657D">
        <w:rPr>
          <w:rFonts w:ascii="Simplified Arabic" w:eastAsia="Times New Roman" w:hAnsi="Simplified Arabic" w:cs="Simplified Arabic"/>
          <w:sz w:val="32"/>
          <w:szCs w:val="32"/>
          <w:rtl/>
          <w:lang w:bidi="ar-IQ"/>
        </w:rPr>
        <w:t>أو</w:t>
      </w:r>
      <w:r w:rsidR="002947AB" w:rsidRPr="001B657D">
        <w:rPr>
          <w:rFonts w:ascii="Simplified Arabic" w:eastAsia="Times New Roman" w:hAnsi="Simplified Arabic" w:cs="Simplified Arabic"/>
          <w:sz w:val="32"/>
          <w:szCs w:val="32"/>
          <w:rtl/>
          <w:lang w:bidi="ar-IQ"/>
        </w:rPr>
        <w:t>قات</w:t>
      </w:r>
      <w:r w:rsidR="00E73501" w:rsidRPr="001B657D">
        <w:rPr>
          <w:rFonts w:ascii="Simplified Arabic" w:eastAsia="Times New Roman" w:hAnsi="Simplified Arabic" w:cs="Simplified Arabic"/>
          <w:sz w:val="32"/>
          <w:szCs w:val="32"/>
          <w:rtl/>
          <w:lang w:bidi="ar-IQ"/>
        </w:rPr>
        <w:t xml:space="preserve"> طويلة والقدرة على تكوين ترابطات واكتشافات وعلاقات جديدة, ويذكر </w:t>
      </w:r>
      <w:r w:rsidR="00DE1512" w:rsidRPr="001B657D">
        <w:rPr>
          <w:rFonts w:ascii="Simplified Arabic" w:eastAsia="Times New Roman" w:hAnsi="Simplified Arabic" w:cs="Simplified Arabic"/>
          <w:sz w:val="32"/>
          <w:szCs w:val="32"/>
          <w:rtl/>
          <w:lang w:bidi="ar-IQ"/>
        </w:rPr>
        <w:t>أن</w:t>
      </w:r>
      <w:r w:rsidR="00E73501" w:rsidRPr="001B657D">
        <w:rPr>
          <w:rFonts w:ascii="Simplified Arabic" w:eastAsia="Times New Roman" w:hAnsi="Simplified Arabic" w:cs="Simplified Arabic"/>
          <w:sz w:val="32"/>
          <w:szCs w:val="32"/>
          <w:rtl/>
          <w:lang w:bidi="ar-IQ"/>
        </w:rPr>
        <w:t xml:space="preserve"> الإبداع " هو عملية تحويل الأفكار المتولدة</w:t>
      </w:r>
      <w:r w:rsidR="00E73501">
        <w:rPr>
          <w:rFonts w:ascii="Simplified Arabic" w:eastAsia="Times New Roman" w:hAnsi="Simplified Arabic" w:cs="Simplified Arabic" w:hint="cs"/>
          <w:sz w:val="32"/>
          <w:szCs w:val="32"/>
          <w:rtl/>
          <w:lang w:bidi="ar-IQ"/>
        </w:rPr>
        <w:t xml:space="preserve"> ووضعها في تطبيقات نافعة تشير إلى حالة من التغيير والتحسين".</w:t>
      </w:r>
      <w:r w:rsidR="00C40397" w:rsidRPr="00C40397">
        <w:rPr>
          <w:rFonts w:ascii="Simplified Arabic" w:eastAsia="Times New Roman" w:hAnsi="Simplified Arabic" w:cs="Simplified Arabic" w:hint="cs"/>
          <w:sz w:val="32"/>
          <w:szCs w:val="32"/>
          <w:vertAlign w:val="superscript"/>
          <w:rtl/>
          <w:lang w:bidi="ar-IQ"/>
        </w:rPr>
        <w:t>(</w:t>
      </w:r>
      <w:r w:rsidR="00E73501" w:rsidRPr="00C40397">
        <w:rPr>
          <w:rStyle w:val="a9"/>
          <w:rFonts w:ascii="Simplified Arabic" w:eastAsia="Times New Roman" w:hAnsi="Simplified Arabic" w:cs="Simplified Arabic"/>
          <w:sz w:val="32"/>
          <w:szCs w:val="32"/>
          <w:rtl/>
          <w:lang w:bidi="ar-IQ"/>
        </w:rPr>
        <w:footnoteReference w:id="2"/>
      </w:r>
      <w:r w:rsidR="00C40397" w:rsidRPr="00C40397">
        <w:rPr>
          <w:rFonts w:ascii="Simplified Arabic" w:eastAsia="Times New Roman" w:hAnsi="Simplified Arabic" w:cs="Simplified Arabic" w:hint="cs"/>
          <w:sz w:val="32"/>
          <w:szCs w:val="32"/>
          <w:vertAlign w:val="superscript"/>
          <w:rtl/>
          <w:lang w:bidi="ar-IQ"/>
        </w:rPr>
        <w:t>)</w:t>
      </w:r>
      <w:r w:rsidR="00024629" w:rsidRPr="00C40397">
        <w:rPr>
          <w:rFonts w:ascii="Simplified Arabic" w:eastAsia="Times New Roman" w:hAnsi="Simplified Arabic" w:cs="Simplified Arabic" w:hint="cs"/>
          <w:sz w:val="32"/>
          <w:szCs w:val="32"/>
          <w:vertAlign w:val="superscript"/>
          <w:rtl/>
          <w:lang w:bidi="ar-IQ"/>
        </w:rPr>
        <w:t xml:space="preserve"> </w:t>
      </w:r>
    </w:p>
    <w:p w:rsidR="00E73501" w:rsidRDefault="00E73501" w:rsidP="001207D8">
      <w:pPr>
        <w:spacing w:before="240" w:line="240" w:lineRule="auto"/>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ab/>
        <w:t>وهذا ما</w:t>
      </w:r>
      <w:r w:rsidR="00EA6697">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 xml:space="preserve">يؤكده الباحث </w:t>
      </w:r>
      <w:r w:rsidR="00EA6697">
        <w:rPr>
          <w:rFonts w:ascii="Simplified Arabic" w:eastAsia="Times New Roman" w:hAnsi="Simplified Arabic" w:cs="Simplified Arabic" w:hint="cs"/>
          <w:sz w:val="32"/>
          <w:szCs w:val="32"/>
          <w:rtl/>
          <w:lang w:bidi="ar-IQ"/>
        </w:rPr>
        <w:t>ب</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w:t>
      </w:r>
      <w:r w:rsidR="00715E2F">
        <w:rPr>
          <w:rFonts w:ascii="Simplified Arabic" w:eastAsia="Times New Roman" w:hAnsi="Simplified Arabic" w:cs="Simplified Arabic" w:hint="cs"/>
          <w:sz w:val="32"/>
          <w:szCs w:val="32"/>
          <w:rtl/>
          <w:lang w:bidi="ar-IQ"/>
        </w:rPr>
        <w:t>إمكانية</w:t>
      </w:r>
      <w:r>
        <w:rPr>
          <w:rFonts w:ascii="Simplified Arabic" w:eastAsia="Times New Roman" w:hAnsi="Simplified Arabic" w:cs="Simplified Arabic" w:hint="cs"/>
          <w:sz w:val="32"/>
          <w:szCs w:val="32"/>
          <w:rtl/>
          <w:lang w:bidi="ar-IQ"/>
        </w:rPr>
        <w:t xml:space="preserve"> المدرب</w:t>
      </w:r>
      <w:r w:rsidR="001207D8">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 xml:space="preserve">في </w:t>
      </w:r>
      <w:r w:rsidR="00EA6697">
        <w:rPr>
          <w:rFonts w:ascii="Simplified Arabic" w:eastAsia="Times New Roman" w:hAnsi="Simplified Arabic" w:cs="Simplified Arabic" w:hint="cs"/>
          <w:sz w:val="32"/>
          <w:szCs w:val="32"/>
          <w:rtl/>
          <w:lang w:bidi="ar-IQ"/>
        </w:rPr>
        <w:t>إدارة</w:t>
      </w:r>
      <w:r>
        <w:rPr>
          <w:rFonts w:ascii="Simplified Arabic" w:eastAsia="Times New Roman" w:hAnsi="Simplified Arabic" w:cs="Simplified Arabic" w:hint="cs"/>
          <w:sz w:val="32"/>
          <w:szCs w:val="32"/>
          <w:rtl/>
          <w:lang w:bidi="ar-IQ"/>
        </w:rPr>
        <w:t xml:space="preserve"> </w:t>
      </w:r>
      <w:r w:rsidR="00EA6697">
        <w:rPr>
          <w:rFonts w:ascii="Simplified Arabic" w:eastAsia="Times New Roman" w:hAnsi="Simplified Arabic" w:cs="Simplified Arabic" w:hint="cs"/>
          <w:sz w:val="32"/>
          <w:szCs w:val="32"/>
          <w:rtl/>
          <w:lang w:bidi="ar-IQ"/>
        </w:rPr>
        <w:t>أفكاره</w:t>
      </w:r>
      <w:r>
        <w:rPr>
          <w:rFonts w:ascii="Simplified Arabic" w:eastAsia="Times New Roman" w:hAnsi="Simplified Arabic" w:cs="Simplified Arabic" w:hint="cs"/>
          <w:sz w:val="32"/>
          <w:szCs w:val="32"/>
          <w:rtl/>
          <w:lang w:bidi="ar-IQ"/>
        </w:rPr>
        <w:t xml:space="preserve"> </w:t>
      </w:r>
      <w:r w:rsidR="00EA6697">
        <w:rPr>
          <w:rFonts w:ascii="Simplified Arabic" w:eastAsia="Times New Roman" w:hAnsi="Simplified Arabic" w:cs="Simplified Arabic" w:hint="cs"/>
          <w:sz w:val="32"/>
          <w:szCs w:val="32"/>
          <w:rtl/>
          <w:lang w:bidi="ar-IQ"/>
        </w:rPr>
        <w:t xml:space="preserve">وقدرته على تغيير مداركه ينتج عنه حلول خلاقه للمشاكل التي </w:t>
      </w:r>
      <w:r w:rsidR="00715E2F">
        <w:rPr>
          <w:rFonts w:ascii="Simplified Arabic" w:eastAsia="Times New Roman" w:hAnsi="Simplified Arabic" w:cs="Simplified Arabic" w:hint="cs"/>
          <w:sz w:val="32"/>
          <w:szCs w:val="32"/>
          <w:rtl/>
          <w:lang w:bidi="ar-IQ"/>
        </w:rPr>
        <w:t>يعاني</w:t>
      </w:r>
      <w:r w:rsidR="00EA6697">
        <w:rPr>
          <w:rFonts w:ascii="Simplified Arabic" w:eastAsia="Times New Roman" w:hAnsi="Simplified Arabic" w:cs="Simplified Arabic" w:hint="cs"/>
          <w:sz w:val="32"/>
          <w:szCs w:val="32"/>
          <w:rtl/>
          <w:lang w:bidi="ar-IQ"/>
        </w:rPr>
        <w:t xml:space="preserve"> منها الفرد </w:t>
      </w:r>
      <w:r w:rsidR="009D7575">
        <w:rPr>
          <w:rFonts w:ascii="Simplified Arabic" w:eastAsia="Times New Roman" w:hAnsi="Simplified Arabic" w:cs="Simplified Arabic" w:hint="cs"/>
          <w:sz w:val="32"/>
          <w:szCs w:val="32"/>
          <w:rtl/>
          <w:lang w:bidi="ar-IQ"/>
        </w:rPr>
        <w:t>أو</w:t>
      </w:r>
      <w:r w:rsidR="00EA6697">
        <w:rPr>
          <w:rFonts w:ascii="Simplified Arabic" w:eastAsia="Times New Roman" w:hAnsi="Simplified Arabic" w:cs="Simplified Arabic" w:hint="cs"/>
          <w:sz w:val="32"/>
          <w:szCs w:val="32"/>
          <w:rtl/>
          <w:lang w:bidi="ar-IQ"/>
        </w:rPr>
        <w:t xml:space="preserve"> الفريق بصورة عام</w:t>
      </w:r>
      <w:r w:rsidR="002947AB">
        <w:rPr>
          <w:rFonts w:ascii="Simplified Arabic" w:eastAsia="Times New Roman" w:hAnsi="Simplified Arabic" w:cs="Simplified Arabic" w:hint="cs"/>
          <w:sz w:val="32"/>
          <w:szCs w:val="32"/>
          <w:rtl/>
          <w:lang w:bidi="ar-IQ"/>
        </w:rPr>
        <w:t>ة</w:t>
      </w:r>
      <w:r w:rsidR="00EA6697">
        <w:rPr>
          <w:rFonts w:ascii="Simplified Arabic" w:eastAsia="Times New Roman" w:hAnsi="Simplified Arabic" w:cs="Simplified Arabic" w:hint="cs"/>
          <w:sz w:val="32"/>
          <w:szCs w:val="32"/>
          <w:rtl/>
          <w:lang w:bidi="ar-IQ"/>
        </w:rPr>
        <w:t xml:space="preserve"> من خلال توليف أفكار جديدة وكما ذكر في مصادر ب</w:t>
      </w:r>
      <w:r w:rsidR="00DE1512">
        <w:rPr>
          <w:rFonts w:ascii="Simplified Arabic" w:eastAsia="Times New Roman" w:hAnsi="Simplified Arabic" w:cs="Simplified Arabic" w:hint="cs"/>
          <w:sz w:val="32"/>
          <w:szCs w:val="32"/>
          <w:rtl/>
          <w:lang w:bidi="ar-IQ"/>
        </w:rPr>
        <w:t>أن</w:t>
      </w:r>
      <w:r w:rsidR="00EA6697">
        <w:rPr>
          <w:rFonts w:ascii="Simplified Arabic" w:eastAsia="Times New Roman" w:hAnsi="Simplified Arabic" w:cs="Simplified Arabic" w:hint="cs"/>
          <w:sz w:val="32"/>
          <w:szCs w:val="32"/>
          <w:rtl/>
          <w:lang w:bidi="ar-IQ"/>
        </w:rPr>
        <w:t xml:space="preserve"> الإبداع هو" </w:t>
      </w:r>
      <w:r w:rsidR="00715E2F">
        <w:rPr>
          <w:rFonts w:ascii="Simplified Arabic" w:eastAsia="Times New Roman" w:hAnsi="Simplified Arabic" w:cs="Simplified Arabic" w:hint="cs"/>
          <w:sz w:val="32"/>
          <w:szCs w:val="32"/>
          <w:rtl/>
          <w:lang w:bidi="ar-IQ"/>
        </w:rPr>
        <w:t>الإتيان</w:t>
      </w:r>
      <w:r w:rsidR="00EA6697">
        <w:rPr>
          <w:rFonts w:ascii="Simplified Arabic" w:eastAsia="Times New Roman" w:hAnsi="Simplified Arabic" w:cs="Simplified Arabic" w:hint="cs"/>
          <w:sz w:val="32"/>
          <w:szCs w:val="32"/>
          <w:rtl/>
          <w:lang w:bidi="ar-IQ"/>
        </w:rPr>
        <w:t xml:space="preserve"> بالجديد ".</w:t>
      </w:r>
      <w:r w:rsidR="00C40397" w:rsidRPr="00C40397">
        <w:rPr>
          <w:rFonts w:ascii="Simplified Arabic" w:eastAsia="Times New Roman" w:hAnsi="Simplified Arabic" w:cs="Simplified Arabic" w:hint="cs"/>
          <w:sz w:val="32"/>
          <w:szCs w:val="32"/>
          <w:vertAlign w:val="superscript"/>
          <w:rtl/>
          <w:lang w:bidi="ar-IQ"/>
        </w:rPr>
        <w:t>(</w:t>
      </w:r>
      <w:r w:rsidR="00EA6697" w:rsidRPr="00C40397">
        <w:rPr>
          <w:rStyle w:val="a9"/>
          <w:rFonts w:ascii="Simplified Arabic" w:eastAsia="Times New Roman" w:hAnsi="Simplified Arabic" w:cs="Simplified Arabic"/>
          <w:sz w:val="32"/>
          <w:szCs w:val="32"/>
          <w:rtl/>
          <w:lang w:bidi="ar-IQ"/>
        </w:rPr>
        <w:footnoteReference w:id="3"/>
      </w:r>
      <w:r w:rsidR="00C40397" w:rsidRPr="00C40397">
        <w:rPr>
          <w:rFonts w:ascii="Simplified Arabic" w:eastAsia="Times New Roman" w:hAnsi="Simplified Arabic" w:cs="Simplified Arabic" w:hint="cs"/>
          <w:sz w:val="32"/>
          <w:szCs w:val="32"/>
          <w:vertAlign w:val="superscript"/>
          <w:rtl/>
          <w:lang w:bidi="ar-IQ"/>
        </w:rPr>
        <w:t>)</w:t>
      </w:r>
      <w:r w:rsidR="00EA6697" w:rsidRPr="00C40397">
        <w:rPr>
          <w:rFonts w:ascii="Simplified Arabic" w:eastAsia="Times New Roman" w:hAnsi="Simplified Arabic" w:cs="Simplified Arabic" w:hint="cs"/>
          <w:sz w:val="32"/>
          <w:szCs w:val="32"/>
          <w:vertAlign w:val="superscript"/>
          <w:rtl/>
          <w:lang w:bidi="ar-IQ"/>
        </w:rPr>
        <w:t xml:space="preserve"> </w:t>
      </w:r>
    </w:p>
    <w:p w:rsidR="001207D8" w:rsidRDefault="001207D8" w:rsidP="001207D8">
      <w:pPr>
        <w:spacing w:before="240"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أما مجالات ( الأصالة و المخاطرة) كانت غير معنوية لصالح المدربين , وذلك من خلال مقارنة الوسط الحسابي مع الوسط الفرضي وجاءت الفروق بنسبة بسيط لصالح الوسط الحسابي لمجال الأصالة , أما مجال المخاطرة فكانت النسبة كبيرة لصالح الوسط الحسابي على الوسط الفرضي , مما يدل أن مستويات المدربين في المجالات السابقة الذكر أعلاه </w:t>
      </w:r>
      <w:r w:rsidRPr="001B657D">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ت</w:t>
      </w:r>
      <w:r w:rsidRPr="001B657D">
        <w:rPr>
          <w:rFonts w:ascii="Simplified Arabic" w:eastAsia="Times New Roman" w:hAnsi="Simplified Arabic" w:cs="Simplified Arabic"/>
          <w:sz w:val="32"/>
          <w:szCs w:val="32"/>
          <w:rtl/>
          <w:lang w:bidi="ar-IQ"/>
        </w:rPr>
        <w:t xml:space="preserve">تميز </w:t>
      </w:r>
      <w:r>
        <w:rPr>
          <w:rFonts w:ascii="Simplified Arabic" w:eastAsia="Times New Roman" w:hAnsi="Simplified Arabic" w:cs="Simplified Arabic" w:hint="cs"/>
          <w:sz w:val="32"/>
          <w:szCs w:val="32"/>
          <w:rtl/>
          <w:lang w:bidi="ar-IQ"/>
        </w:rPr>
        <w:t>بدرجة متوسطة</w:t>
      </w:r>
      <w:r w:rsidRPr="001B657D">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أو دون المتوسط .</w:t>
      </w:r>
    </w:p>
    <w:p w:rsidR="00EA6697" w:rsidRDefault="00EA6697" w:rsidP="002947AB">
      <w:pPr>
        <w:spacing w:before="240" w:line="240" w:lineRule="auto"/>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ab/>
        <w:t xml:space="preserve">ومن خلال </w:t>
      </w:r>
      <w:r w:rsidR="002947AB">
        <w:rPr>
          <w:rFonts w:ascii="Simplified Arabic" w:eastAsia="Times New Roman" w:hAnsi="Simplified Arabic" w:cs="Simplified Arabic" w:hint="cs"/>
          <w:sz w:val="32"/>
          <w:szCs w:val="32"/>
          <w:rtl/>
          <w:lang w:bidi="ar-IQ"/>
        </w:rPr>
        <w:t>ما عرض</w:t>
      </w:r>
      <w:r>
        <w:rPr>
          <w:rFonts w:ascii="Simplified Arabic" w:eastAsia="Times New Roman" w:hAnsi="Simplified Arabic" w:cs="Simplified Arabic" w:hint="cs"/>
          <w:sz w:val="32"/>
          <w:szCs w:val="32"/>
          <w:rtl/>
          <w:lang w:bidi="ar-IQ"/>
        </w:rPr>
        <w:t xml:space="preserve"> </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فا يمكن القول </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الإبداع لا يشترط </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يكون عملية فردية, بل قد يكون عن طريق الجماعات وال</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دية المختلفة.</w:t>
      </w:r>
    </w:p>
    <w:p w:rsidR="00EA6697" w:rsidRDefault="00EA6697" w:rsidP="002947AB">
      <w:pPr>
        <w:spacing w:before="240" w:line="240" w:lineRule="auto"/>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ab/>
      </w:r>
      <w:r w:rsidR="001207D8">
        <w:rPr>
          <w:rFonts w:ascii="Simplified Arabic" w:eastAsia="Times New Roman" w:hAnsi="Simplified Arabic" w:cs="Simplified Arabic" w:hint="cs"/>
          <w:sz w:val="32"/>
          <w:szCs w:val="32"/>
          <w:rtl/>
          <w:lang w:bidi="ar-IQ"/>
        </w:rPr>
        <w:t>و</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w:t>
      </w:r>
      <w:r w:rsidR="00F3002B">
        <w:rPr>
          <w:rFonts w:ascii="Simplified Arabic" w:eastAsia="Times New Roman" w:hAnsi="Simplified Arabic" w:cs="Simplified Arabic" w:hint="cs"/>
          <w:sz w:val="32"/>
          <w:szCs w:val="32"/>
          <w:rtl/>
          <w:lang w:bidi="ar-IQ"/>
        </w:rPr>
        <w:t>الإبداع</w:t>
      </w:r>
      <w:r>
        <w:rPr>
          <w:rFonts w:ascii="Simplified Arabic" w:eastAsia="Times New Roman" w:hAnsi="Simplified Arabic" w:cs="Simplified Arabic" w:hint="cs"/>
          <w:sz w:val="32"/>
          <w:szCs w:val="32"/>
          <w:rtl/>
          <w:lang w:bidi="ar-IQ"/>
        </w:rPr>
        <w:t xml:space="preserve"> </w:t>
      </w:r>
      <w:r w:rsidR="00F3002B">
        <w:rPr>
          <w:rFonts w:ascii="Simplified Arabic" w:eastAsia="Times New Roman" w:hAnsi="Simplified Arabic" w:cs="Simplified Arabic" w:hint="cs"/>
          <w:sz w:val="32"/>
          <w:szCs w:val="32"/>
          <w:rtl/>
          <w:lang w:bidi="ar-IQ"/>
        </w:rPr>
        <w:t>الإداري</w:t>
      </w:r>
      <w:r>
        <w:rPr>
          <w:rFonts w:ascii="Simplified Arabic" w:eastAsia="Times New Roman" w:hAnsi="Simplified Arabic" w:cs="Simplified Arabic" w:hint="cs"/>
          <w:sz w:val="32"/>
          <w:szCs w:val="32"/>
          <w:rtl/>
          <w:lang w:bidi="ar-IQ"/>
        </w:rPr>
        <w:t xml:space="preserve"> يع</w:t>
      </w:r>
      <w:r w:rsidR="002947AB">
        <w:rPr>
          <w:rFonts w:ascii="Simplified Arabic" w:eastAsia="Times New Roman" w:hAnsi="Simplified Arabic" w:cs="Simplified Arabic" w:hint="cs"/>
          <w:sz w:val="32"/>
          <w:szCs w:val="32"/>
          <w:rtl/>
          <w:lang w:bidi="ar-IQ"/>
        </w:rPr>
        <w:t>د</w:t>
      </w:r>
      <w:r>
        <w:rPr>
          <w:rFonts w:ascii="Simplified Arabic" w:eastAsia="Times New Roman" w:hAnsi="Simplified Arabic" w:cs="Simplified Arabic" w:hint="cs"/>
          <w:sz w:val="32"/>
          <w:szCs w:val="32"/>
          <w:rtl/>
          <w:lang w:bidi="ar-IQ"/>
        </w:rPr>
        <w:t xml:space="preserve"> </w:t>
      </w:r>
      <w:r w:rsidR="002947AB">
        <w:rPr>
          <w:rFonts w:ascii="Simplified Arabic" w:eastAsia="Times New Roman" w:hAnsi="Simplified Arabic" w:cs="Simplified Arabic" w:hint="cs"/>
          <w:sz w:val="32"/>
          <w:szCs w:val="32"/>
          <w:rtl/>
          <w:lang w:bidi="ar-IQ"/>
        </w:rPr>
        <w:t>أ</w:t>
      </w:r>
      <w:r>
        <w:rPr>
          <w:rFonts w:ascii="Simplified Arabic" w:eastAsia="Times New Roman" w:hAnsi="Simplified Arabic" w:cs="Simplified Arabic" w:hint="cs"/>
          <w:sz w:val="32"/>
          <w:szCs w:val="32"/>
          <w:rtl/>
          <w:lang w:bidi="ar-IQ"/>
        </w:rPr>
        <w:t xml:space="preserve">حد وسائل التجديد والتغيير والذي يعرف على </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ه" عملية الخروج من الحالة التقليدية إلى التغييرات التنموية </w:t>
      </w:r>
      <w:r w:rsidR="00F3002B">
        <w:rPr>
          <w:rFonts w:ascii="Simplified Arabic" w:eastAsia="Times New Roman" w:hAnsi="Simplified Arabic" w:cs="Simplified Arabic" w:hint="cs"/>
          <w:sz w:val="32"/>
          <w:szCs w:val="32"/>
          <w:rtl/>
          <w:lang w:bidi="ar-IQ"/>
        </w:rPr>
        <w:t xml:space="preserve">المستمرة برؤية </w:t>
      </w:r>
      <w:r w:rsidR="002219EC">
        <w:rPr>
          <w:rFonts w:ascii="Simplified Arabic" w:eastAsia="Times New Roman" w:hAnsi="Simplified Arabic" w:cs="Simplified Arabic" w:hint="cs"/>
          <w:sz w:val="32"/>
          <w:szCs w:val="32"/>
          <w:rtl/>
          <w:lang w:bidi="ar-IQ"/>
        </w:rPr>
        <w:t>إدارية</w:t>
      </w:r>
      <w:r w:rsidR="00F3002B">
        <w:rPr>
          <w:rFonts w:ascii="Simplified Arabic" w:eastAsia="Times New Roman" w:hAnsi="Simplified Arabic" w:cs="Simplified Arabic" w:hint="cs"/>
          <w:sz w:val="32"/>
          <w:szCs w:val="32"/>
          <w:rtl/>
          <w:lang w:bidi="ar-IQ"/>
        </w:rPr>
        <w:t xml:space="preserve"> حديثة تستثمر </w:t>
      </w:r>
      <w:r w:rsidR="002219EC">
        <w:rPr>
          <w:rFonts w:ascii="Simplified Arabic" w:eastAsia="Times New Roman" w:hAnsi="Simplified Arabic" w:cs="Simplified Arabic" w:hint="cs"/>
          <w:sz w:val="32"/>
          <w:szCs w:val="32"/>
          <w:rtl/>
          <w:lang w:bidi="ar-IQ"/>
        </w:rPr>
        <w:t>الإبداع</w:t>
      </w:r>
      <w:r w:rsidR="00F3002B">
        <w:rPr>
          <w:rFonts w:ascii="Simplified Arabic" w:eastAsia="Times New Roman" w:hAnsi="Simplified Arabic" w:cs="Simplified Arabic" w:hint="cs"/>
          <w:sz w:val="32"/>
          <w:szCs w:val="32"/>
          <w:rtl/>
          <w:lang w:bidi="ar-IQ"/>
        </w:rPr>
        <w:t xml:space="preserve"> في تكوين شيء لخدمة المجتمع وتلبية حاجات السوق".</w:t>
      </w:r>
      <w:r w:rsidR="00C40397" w:rsidRPr="00C40397">
        <w:rPr>
          <w:rFonts w:ascii="Simplified Arabic" w:eastAsia="Times New Roman" w:hAnsi="Simplified Arabic" w:cs="Simplified Arabic" w:hint="cs"/>
          <w:sz w:val="32"/>
          <w:szCs w:val="32"/>
          <w:vertAlign w:val="superscript"/>
          <w:rtl/>
          <w:lang w:bidi="ar-IQ"/>
        </w:rPr>
        <w:t>(</w:t>
      </w:r>
      <w:r w:rsidR="00F3002B" w:rsidRPr="00C40397">
        <w:rPr>
          <w:rStyle w:val="a9"/>
          <w:rFonts w:ascii="Simplified Arabic" w:eastAsia="Times New Roman" w:hAnsi="Simplified Arabic" w:cs="Simplified Arabic"/>
          <w:sz w:val="32"/>
          <w:szCs w:val="32"/>
          <w:rtl/>
          <w:lang w:bidi="ar-IQ"/>
        </w:rPr>
        <w:footnoteReference w:id="4"/>
      </w:r>
      <w:r w:rsidR="00C40397" w:rsidRPr="00C40397">
        <w:rPr>
          <w:rFonts w:ascii="Simplified Arabic" w:eastAsia="Times New Roman" w:hAnsi="Simplified Arabic" w:cs="Simplified Arabic" w:hint="cs"/>
          <w:sz w:val="32"/>
          <w:szCs w:val="32"/>
          <w:vertAlign w:val="superscript"/>
          <w:rtl/>
          <w:lang w:bidi="ar-IQ"/>
        </w:rPr>
        <w:t>)</w:t>
      </w:r>
    </w:p>
    <w:p w:rsidR="00F36532" w:rsidRDefault="002219EC" w:rsidP="00F36532">
      <w:pPr>
        <w:spacing w:before="240" w:line="240" w:lineRule="auto"/>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lastRenderedPageBreak/>
        <w:tab/>
        <w:t xml:space="preserve">و من هذا أصبح من الواضح </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ما تحقق في الجدول(2</w:t>
      </w:r>
      <w:r w:rsidR="00E17C5C">
        <w:rPr>
          <w:rFonts w:ascii="Simplified Arabic" w:eastAsia="Times New Roman" w:hAnsi="Simplified Arabic" w:cs="Simplified Arabic" w:hint="cs"/>
          <w:sz w:val="32"/>
          <w:szCs w:val="32"/>
          <w:rtl/>
          <w:lang w:bidi="ar-IQ"/>
        </w:rPr>
        <w:t>3</w:t>
      </w:r>
      <w:r>
        <w:rPr>
          <w:rFonts w:ascii="Simplified Arabic" w:eastAsia="Times New Roman" w:hAnsi="Simplified Arabic" w:cs="Simplified Arabic" w:hint="cs"/>
          <w:sz w:val="32"/>
          <w:szCs w:val="32"/>
          <w:rtl/>
          <w:lang w:bidi="ar-IQ"/>
        </w:rPr>
        <w:t xml:space="preserve">) ناتج </w:t>
      </w:r>
      <w:r w:rsidR="002947AB">
        <w:rPr>
          <w:rFonts w:ascii="Simplified Arabic" w:eastAsia="Times New Roman" w:hAnsi="Simplified Arabic" w:cs="Simplified Arabic" w:hint="cs"/>
          <w:sz w:val="32"/>
          <w:szCs w:val="32"/>
          <w:rtl/>
          <w:lang w:bidi="ar-IQ"/>
        </w:rPr>
        <w:t>عن</w:t>
      </w:r>
      <w:r>
        <w:rPr>
          <w:rFonts w:ascii="Simplified Arabic" w:eastAsia="Times New Roman" w:hAnsi="Simplified Arabic" w:cs="Simplified Arabic" w:hint="cs"/>
          <w:sz w:val="32"/>
          <w:szCs w:val="32"/>
          <w:rtl/>
          <w:lang w:bidi="ar-IQ"/>
        </w:rPr>
        <w:t xml:space="preserve"> قدرة المدربين في التغاير بما يتوافق والظروف الجديدة التي تواجه اللاعب والفريق</w:t>
      </w:r>
      <w:r w:rsidR="00A10498">
        <w:rPr>
          <w:rFonts w:ascii="Simplified Arabic" w:eastAsia="Times New Roman" w:hAnsi="Simplified Arabic" w:cs="Simplified Arabic" w:hint="cs"/>
          <w:sz w:val="32"/>
          <w:szCs w:val="32"/>
          <w:rtl/>
          <w:lang w:bidi="ar-IQ"/>
        </w:rPr>
        <w:t>, وكذلك اللعبة المعنية بالكرة الطائرة, لذا يفترض من ال</w:t>
      </w:r>
      <w:r w:rsidR="00DE1512">
        <w:rPr>
          <w:rFonts w:ascii="Simplified Arabic" w:eastAsia="Times New Roman" w:hAnsi="Simplified Arabic" w:cs="Simplified Arabic" w:hint="cs"/>
          <w:sz w:val="32"/>
          <w:szCs w:val="32"/>
          <w:rtl/>
          <w:lang w:bidi="ar-IQ"/>
        </w:rPr>
        <w:t>أن</w:t>
      </w:r>
      <w:r w:rsidR="00A10498">
        <w:rPr>
          <w:rFonts w:ascii="Simplified Arabic" w:eastAsia="Times New Roman" w:hAnsi="Simplified Arabic" w:cs="Simplified Arabic" w:hint="cs"/>
          <w:sz w:val="32"/>
          <w:szCs w:val="32"/>
          <w:rtl/>
          <w:lang w:bidi="ar-IQ"/>
        </w:rPr>
        <w:t>دية تبني الأفكار الإبداعية واس</w:t>
      </w:r>
      <w:r w:rsidR="002947AB">
        <w:rPr>
          <w:rFonts w:ascii="Simplified Arabic" w:eastAsia="Times New Roman" w:hAnsi="Simplified Arabic" w:cs="Simplified Arabic" w:hint="cs"/>
          <w:sz w:val="32"/>
          <w:szCs w:val="32"/>
          <w:rtl/>
          <w:lang w:bidi="ar-IQ"/>
        </w:rPr>
        <w:t>تعماله</w:t>
      </w:r>
      <w:r w:rsidR="00A10498">
        <w:rPr>
          <w:rFonts w:ascii="Simplified Arabic" w:eastAsia="Times New Roman" w:hAnsi="Simplified Arabic" w:cs="Simplified Arabic" w:hint="cs"/>
          <w:sz w:val="32"/>
          <w:szCs w:val="32"/>
          <w:rtl/>
          <w:lang w:bidi="ar-IQ"/>
        </w:rPr>
        <w:t>ا كأداة للتطوير والتغيير وحل المشاكل, وكل هذا ينتج عنه تطوير في أداء ال</w:t>
      </w:r>
      <w:r w:rsidR="00DE1512">
        <w:rPr>
          <w:rFonts w:ascii="Simplified Arabic" w:eastAsia="Times New Roman" w:hAnsi="Simplified Arabic" w:cs="Simplified Arabic" w:hint="cs"/>
          <w:sz w:val="32"/>
          <w:szCs w:val="32"/>
          <w:rtl/>
          <w:lang w:bidi="ar-IQ"/>
        </w:rPr>
        <w:t>أن</w:t>
      </w:r>
      <w:r w:rsidR="00A10498">
        <w:rPr>
          <w:rFonts w:ascii="Simplified Arabic" w:eastAsia="Times New Roman" w:hAnsi="Simplified Arabic" w:cs="Simplified Arabic" w:hint="cs"/>
          <w:sz w:val="32"/>
          <w:szCs w:val="32"/>
          <w:rtl/>
          <w:lang w:bidi="ar-IQ"/>
        </w:rPr>
        <w:t>دية وفاعليتها وتحقيق أهدافها.</w:t>
      </w: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2A6140" w:rsidRDefault="002A6140" w:rsidP="00F36532">
      <w:pPr>
        <w:spacing w:before="240" w:line="240" w:lineRule="auto"/>
        <w:jc w:val="both"/>
        <w:rPr>
          <w:rFonts w:ascii="Simplified Arabic" w:eastAsia="Times New Roman" w:hAnsi="Simplified Arabic" w:cs="Simplified Arabic"/>
          <w:sz w:val="32"/>
          <w:szCs w:val="32"/>
          <w:rtl/>
          <w:lang w:bidi="ar-IQ"/>
        </w:rPr>
      </w:pPr>
    </w:p>
    <w:p w:rsidR="003D0B0A" w:rsidRDefault="003D0B0A" w:rsidP="00715E2F">
      <w:pPr>
        <w:spacing w:before="240" w:line="240" w:lineRule="auto"/>
        <w:jc w:val="both"/>
        <w:rPr>
          <w:rFonts w:ascii="Simplified Arabic" w:eastAsia="Times New Roman" w:hAnsi="Simplified Arabic" w:cs="Simplified Arabic"/>
          <w:b/>
          <w:bCs/>
          <w:sz w:val="32"/>
          <w:szCs w:val="32"/>
          <w:rtl/>
          <w:lang w:bidi="ar-IQ"/>
        </w:rPr>
      </w:pPr>
      <w:r w:rsidRPr="00BC6D38">
        <w:rPr>
          <w:rFonts w:ascii="Simplified Arabic" w:eastAsia="Times New Roman" w:hAnsi="Simplified Arabic" w:cs="Simplified Arabic"/>
          <w:b/>
          <w:bCs/>
          <w:sz w:val="32"/>
          <w:szCs w:val="32"/>
          <w:rtl/>
          <w:lang w:bidi="ar-IQ"/>
        </w:rPr>
        <w:lastRenderedPageBreak/>
        <w:t>4-</w:t>
      </w:r>
      <w:r w:rsidR="00715E2F">
        <w:rPr>
          <w:rFonts w:ascii="Simplified Arabic" w:eastAsia="Times New Roman" w:hAnsi="Simplified Arabic" w:cs="Simplified Arabic" w:hint="cs"/>
          <w:b/>
          <w:bCs/>
          <w:sz w:val="32"/>
          <w:szCs w:val="32"/>
          <w:rtl/>
          <w:lang w:bidi="ar-IQ"/>
        </w:rPr>
        <w:t>1-2</w:t>
      </w:r>
      <w:r w:rsidRPr="00BC6D38">
        <w:rPr>
          <w:rFonts w:ascii="Simplified Arabic" w:eastAsia="Times New Roman" w:hAnsi="Simplified Arabic" w:cs="Simplified Arabic"/>
          <w:b/>
          <w:bCs/>
          <w:sz w:val="32"/>
          <w:szCs w:val="32"/>
          <w:rtl/>
          <w:lang w:bidi="ar-IQ"/>
        </w:rPr>
        <w:t xml:space="preserve"> عرض </w:t>
      </w:r>
      <w:r w:rsidRPr="00BC6D38">
        <w:rPr>
          <w:rFonts w:ascii="Simplified Arabic" w:eastAsia="Times New Roman" w:hAnsi="Simplified Arabic" w:cs="Simplified Arabic" w:hint="cs"/>
          <w:b/>
          <w:bCs/>
          <w:sz w:val="32"/>
          <w:szCs w:val="32"/>
          <w:rtl/>
          <w:lang w:bidi="ar-IQ"/>
        </w:rPr>
        <w:t xml:space="preserve">نتائج إدارة الصراع </w:t>
      </w:r>
      <w:r w:rsidR="00813377">
        <w:rPr>
          <w:rFonts w:ascii="Simplified Arabic" w:eastAsia="Times New Roman" w:hAnsi="Simplified Arabic" w:cs="Simplified Arabic" w:hint="cs"/>
          <w:b/>
          <w:bCs/>
          <w:sz w:val="32"/>
          <w:szCs w:val="32"/>
          <w:rtl/>
          <w:lang w:bidi="ar-IQ"/>
        </w:rPr>
        <w:t>الإيجابي</w:t>
      </w:r>
      <w:r w:rsidRPr="00BC6D38">
        <w:rPr>
          <w:rFonts w:ascii="Simplified Arabic" w:eastAsia="Times New Roman" w:hAnsi="Simplified Arabic" w:cs="Simplified Arabic" w:hint="cs"/>
          <w:b/>
          <w:bCs/>
          <w:sz w:val="32"/>
          <w:szCs w:val="32"/>
          <w:rtl/>
          <w:lang w:bidi="ar-IQ"/>
        </w:rPr>
        <w:t xml:space="preserve"> للمدربين</w:t>
      </w:r>
      <w:r w:rsidRPr="00BC6D38">
        <w:rPr>
          <w:rFonts w:ascii="Simplified Arabic" w:eastAsia="Times New Roman" w:hAnsi="Simplified Arabic" w:cs="Simplified Arabic"/>
          <w:b/>
          <w:bCs/>
          <w:sz w:val="32"/>
          <w:szCs w:val="32"/>
          <w:rtl/>
          <w:lang w:bidi="ar-IQ"/>
        </w:rPr>
        <w:t xml:space="preserve"> وتحليل</w:t>
      </w:r>
      <w:r w:rsidRPr="00BC6D38">
        <w:rPr>
          <w:rFonts w:ascii="Simplified Arabic" w:eastAsia="Times New Roman" w:hAnsi="Simplified Arabic" w:cs="Simplified Arabic" w:hint="cs"/>
          <w:b/>
          <w:bCs/>
          <w:sz w:val="32"/>
          <w:szCs w:val="32"/>
          <w:rtl/>
          <w:lang w:bidi="ar-IQ"/>
        </w:rPr>
        <w:t>ه</w:t>
      </w:r>
      <w:r w:rsidRPr="00BC6D38">
        <w:rPr>
          <w:rFonts w:ascii="Simplified Arabic" w:hAnsi="Simplified Arabic" w:cs="Simplified Arabic"/>
          <w:b/>
          <w:bCs/>
          <w:sz w:val="32"/>
          <w:szCs w:val="32"/>
          <w:rtl/>
          <w:lang w:bidi="ar-IQ"/>
        </w:rPr>
        <w:t xml:space="preserve"> </w:t>
      </w:r>
      <w:r w:rsidRPr="00BC6D38">
        <w:rPr>
          <w:rFonts w:ascii="Simplified Arabic" w:eastAsia="Times New Roman" w:hAnsi="Simplified Arabic" w:cs="Simplified Arabic"/>
          <w:b/>
          <w:bCs/>
          <w:sz w:val="32"/>
          <w:szCs w:val="32"/>
          <w:rtl/>
          <w:lang w:bidi="ar-IQ"/>
        </w:rPr>
        <w:t>ومناقش</w:t>
      </w:r>
      <w:r w:rsidRPr="00BC6D38">
        <w:rPr>
          <w:rFonts w:ascii="Simplified Arabic" w:eastAsia="Times New Roman" w:hAnsi="Simplified Arabic" w:cs="Simplified Arabic" w:hint="cs"/>
          <w:b/>
          <w:bCs/>
          <w:sz w:val="32"/>
          <w:szCs w:val="32"/>
          <w:rtl/>
          <w:lang w:bidi="ar-IQ"/>
        </w:rPr>
        <w:t>ته</w:t>
      </w:r>
    </w:p>
    <w:p w:rsidR="002A6140" w:rsidRPr="00743ED1" w:rsidRDefault="002A6140" w:rsidP="00715E2F">
      <w:pPr>
        <w:spacing w:before="240" w:line="240" w:lineRule="auto"/>
        <w:jc w:val="both"/>
        <w:rPr>
          <w:rFonts w:ascii="Simplified Arabic" w:eastAsia="Times New Roman" w:hAnsi="Simplified Arabic" w:cs="Simplified Arabic"/>
          <w:b/>
          <w:bCs/>
          <w:sz w:val="18"/>
          <w:szCs w:val="18"/>
          <w:rtl/>
          <w:lang w:bidi="ar-IQ"/>
        </w:rPr>
      </w:pPr>
    </w:p>
    <w:p w:rsidR="007F4CED" w:rsidRDefault="007F4CED" w:rsidP="00743ED1">
      <w:pPr>
        <w:spacing w:line="240" w:lineRule="auto"/>
        <w:jc w:val="center"/>
        <w:rPr>
          <w:rFonts w:ascii="Simplified Arabic" w:hAnsi="Simplified Arabic" w:cs="Simplified Arabic"/>
          <w:b/>
          <w:bCs/>
          <w:sz w:val="28"/>
          <w:szCs w:val="28"/>
          <w:rtl/>
          <w:lang w:bidi="ar-IQ"/>
        </w:rPr>
      </w:pPr>
      <w:r w:rsidRPr="00BC6D38">
        <w:rPr>
          <w:rFonts w:ascii="Simplified Arabic" w:hAnsi="Simplified Arabic" w:cs="Simplified Arabic"/>
          <w:b/>
          <w:bCs/>
          <w:sz w:val="28"/>
          <w:szCs w:val="28"/>
          <w:rtl/>
          <w:lang w:bidi="ar-IQ"/>
        </w:rPr>
        <w:t>جدول (</w:t>
      </w:r>
      <w:r w:rsidRPr="00BC6D38">
        <w:rPr>
          <w:rFonts w:ascii="Simplified Arabic" w:hAnsi="Simplified Arabic" w:cs="Simplified Arabic" w:hint="cs"/>
          <w:b/>
          <w:bCs/>
          <w:sz w:val="28"/>
          <w:szCs w:val="28"/>
          <w:rtl/>
          <w:lang w:bidi="ar-IQ"/>
        </w:rPr>
        <w:t>2</w:t>
      </w:r>
      <w:r>
        <w:rPr>
          <w:rFonts w:ascii="Simplified Arabic" w:hAnsi="Simplified Arabic" w:cs="Simplified Arabic" w:hint="cs"/>
          <w:b/>
          <w:bCs/>
          <w:sz w:val="28"/>
          <w:szCs w:val="28"/>
          <w:rtl/>
          <w:lang w:bidi="ar-IQ"/>
        </w:rPr>
        <w:t>4</w:t>
      </w:r>
      <w:r w:rsidRPr="00BC6D38">
        <w:rPr>
          <w:rFonts w:ascii="Simplified Arabic" w:hAnsi="Simplified Arabic" w:cs="Simplified Arabic"/>
          <w:b/>
          <w:bCs/>
          <w:sz w:val="28"/>
          <w:szCs w:val="28"/>
          <w:rtl/>
          <w:lang w:bidi="ar-IQ"/>
        </w:rPr>
        <w:t>)</w:t>
      </w:r>
      <w:r w:rsidRPr="007F4CED">
        <w:rPr>
          <w:rFonts w:ascii="Simplified Arabic" w:hAnsi="Simplified Arabic" w:cs="Simplified Arabic"/>
          <w:b/>
          <w:bCs/>
          <w:sz w:val="28"/>
          <w:szCs w:val="28"/>
          <w:rtl/>
          <w:lang w:bidi="ar-IQ"/>
        </w:rPr>
        <w:t xml:space="preserve"> </w:t>
      </w:r>
    </w:p>
    <w:tbl>
      <w:tblPr>
        <w:tblStyle w:val="a4"/>
        <w:tblpPr w:leftFromText="180" w:rightFromText="180" w:vertAnchor="page" w:horzAnchor="margin" w:tblpXSpec="center" w:tblpY="4696"/>
        <w:bidiVisual/>
        <w:tblW w:w="9923" w:type="dxa"/>
        <w:tblInd w:w="124" w:type="dxa"/>
        <w:tblLayout w:type="fixed"/>
        <w:tblLook w:val="04A0"/>
      </w:tblPr>
      <w:tblGrid>
        <w:gridCol w:w="425"/>
        <w:gridCol w:w="1596"/>
        <w:gridCol w:w="712"/>
        <w:gridCol w:w="895"/>
        <w:gridCol w:w="748"/>
        <w:gridCol w:w="894"/>
        <w:gridCol w:w="873"/>
        <w:gridCol w:w="748"/>
        <w:gridCol w:w="895"/>
        <w:gridCol w:w="1002"/>
        <w:gridCol w:w="1135"/>
      </w:tblGrid>
      <w:tr w:rsidR="002A6140" w:rsidRPr="009F6381" w:rsidTr="00743ED1">
        <w:trPr>
          <w:trHeight w:val="941"/>
        </w:trPr>
        <w:tc>
          <w:tcPr>
            <w:tcW w:w="425" w:type="dxa"/>
            <w:shd w:val="clear" w:color="auto" w:fill="D9D9D9" w:themeFill="background1" w:themeFillShade="D9"/>
            <w:vAlign w:val="center"/>
          </w:tcPr>
          <w:p w:rsidR="002A6140" w:rsidRPr="00EA61C5" w:rsidRDefault="002A6140" w:rsidP="00743ED1">
            <w:pPr>
              <w:jc w:val="center"/>
              <w:rPr>
                <w:rFonts w:ascii="Simplified Arabic" w:hAnsi="Simplified Arabic" w:cs="Simplified Arabic"/>
                <w:b/>
                <w:bCs/>
                <w:sz w:val="28"/>
                <w:szCs w:val="28"/>
                <w:rtl/>
                <w:lang w:bidi="ar-IQ"/>
              </w:rPr>
            </w:pPr>
          </w:p>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ت</w:t>
            </w:r>
          </w:p>
        </w:tc>
        <w:tc>
          <w:tcPr>
            <w:tcW w:w="1596"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إدارة الصراع الايجابي ومجالاته</w:t>
            </w:r>
          </w:p>
        </w:tc>
        <w:tc>
          <w:tcPr>
            <w:tcW w:w="712" w:type="dxa"/>
            <w:shd w:val="clear" w:color="auto" w:fill="D9D9D9" w:themeFill="background1" w:themeFillShade="D9"/>
            <w:vAlign w:val="center"/>
          </w:tcPr>
          <w:p w:rsidR="002A6140"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العينة</w:t>
            </w:r>
          </w:p>
        </w:tc>
        <w:tc>
          <w:tcPr>
            <w:tcW w:w="895"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س-</w:t>
            </w:r>
          </w:p>
        </w:tc>
        <w:tc>
          <w:tcPr>
            <w:tcW w:w="748"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w:t>
            </w:r>
          </w:p>
        </w:tc>
        <w:tc>
          <w:tcPr>
            <w:tcW w:w="894"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الوسط الفرضي</w:t>
            </w:r>
          </w:p>
        </w:tc>
        <w:tc>
          <w:tcPr>
            <w:tcW w:w="873"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قيمة(</w:t>
            </w:r>
            <w:r>
              <w:rPr>
                <w:rFonts w:ascii="Simplified Arabic" w:hAnsi="Simplified Arabic" w:cs="Simplified Arabic"/>
                <w:b/>
                <w:bCs/>
                <w:sz w:val="28"/>
                <w:szCs w:val="28"/>
                <w:lang w:bidi="ar-IQ"/>
              </w:rPr>
              <w:t>t</w:t>
            </w:r>
            <w:r>
              <w:rPr>
                <w:rFonts w:ascii="Simplified Arabic" w:hAnsi="Simplified Arabic" w:cs="Simplified Arabic" w:hint="cs"/>
                <w:b/>
                <w:bCs/>
                <w:sz w:val="28"/>
                <w:szCs w:val="28"/>
                <w:rtl/>
                <w:lang w:bidi="ar-IQ"/>
              </w:rPr>
              <w:t>)</w:t>
            </w:r>
          </w:p>
        </w:tc>
        <w:tc>
          <w:tcPr>
            <w:tcW w:w="748"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نسبة الخطأ</w:t>
            </w:r>
          </w:p>
        </w:tc>
        <w:tc>
          <w:tcPr>
            <w:tcW w:w="895"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الوزن النسبي</w:t>
            </w:r>
          </w:p>
        </w:tc>
        <w:tc>
          <w:tcPr>
            <w:tcW w:w="1002"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الترتيب</w:t>
            </w:r>
          </w:p>
        </w:tc>
        <w:tc>
          <w:tcPr>
            <w:tcW w:w="1135" w:type="dxa"/>
            <w:shd w:val="clear" w:color="auto" w:fill="D9D9D9" w:themeFill="background1" w:themeFillShade="D9"/>
          </w:tcPr>
          <w:p w:rsidR="002A6140"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الدلالة الإحصائية</w:t>
            </w:r>
          </w:p>
        </w:tc>
      </w:tr>
      <w:tr w:rsidR="002A6140" w:rsidRPr="009F6381" w:rsidTr="00743ED1">
        <w:tc>
          <w:tcPr>
            <w:tcW w:w="425"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1596" w:type="dxa"/>
            <w:vAlign w:val="center"/>
          </w:tcPr>
          <w:p w:rsidR="00743ED1"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المشاركة</w:t>
            </w:r>
          </w:p>
          <w:p w:rsidR="002A6140" w:rsidRPr="00EA61C5"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(التعاون)</w:t>
            </w:r>
          </w:p>
        </w:tc>
        <w:tc>
          <w:tcPr>
            <w:tcW w:w="712"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10</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15.38</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1.92</w:t>
            </w:r>
          </w:p>
        </w:tc>
        <w:tc>
          <w:tcPr>
            <w:tcW w:w="894"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15</w:t>
            </w:r>
          </w:p>
        </w:tc>
        <w:tc>
          <w:tcPr>
            <w:tcW w:w="873"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0.62</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0.05</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61.52</w:t>
            </w:r>
          </w:p>
        </w:tc>
        <w:tc>
          <w:tcPr>
            <w:tcW w:w="1002" w:type="dxa"/>
            <w:vAlign w:val="center"/>
          </w:tcPr>
          <w:p w:rsidR="002A6140" w:rsidRPr="006573D3" w:rsidRDefault="00743ED1"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الرابع</w:t>
            </w:r>
          </w:p>
        </w:tc>
        <w:tc>
          <w:tcPr>
            <w:tcW w:w="1135" w:type="dxa"/>
          </w:tcPr>
          <w:p w:rsidR="002A6140" w:rsidRPr="002561AE" w:rsidRDefault="002A6140" w:rsidP="00743ED1">
            <w:pPr>
              <w:jc w:val="center"/>
              <w:rPr>
                <w:rFonts w:ascii="Simplified Arabic" w:hAnsi="Simplified Arabic" w:cs="Simplified Arabic"/>
                <w:sz w:val="28"/>
                <w:szCs w:val="28"/>
                <w:rtl/>
                <w:lang w:bidi="ar-IQ"/>
              </w:rPr>
            </w:pPr>
            <w:r w:rsidRPr="002561AE">
              <w:rPr>
                <w:rFonts w:ascii="Simplified Arabic" w:hAnsi="Simplified Arabic" w:cs="Simplified Arabic" w:hint="cs"/>
                <w:sz w:val="28"/>
                <w:szCs w:val="28"/>
                <w:rtl/>
                <w:lang w:bidi="ar-IQ"/>
              </w:rPr>
              <w:t>غير معنوي</w:t>
            </w:r>
          </w:p>
        </w:tc>
      </w:tr>
      <w:tr w:rsidR="002A6140" w:rsidRPr="009F6381" w:rsidTr="00743ED1">
        <w:tc>
          <w:tcPr>
            <w:tcW w:w="425"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1596" w:type="dxa"/>
            <w:vAlign w:val="center"/>
          </w:tcPr>
          <w:p w:rsidR="002A6140" w:rsidRPr="00EA61C5"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الإجبار</w:t>
            </w:r>
          </w:p>
        </w:tc>
        <w:tc>
          <w:tcPr>
            <w:tcW w:w="712"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10</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10.24</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1.15</w:t>
            </w:r>
          </w:p>
        </w:tc>
        <w:tc>
          <w:tcPr>
            <w:tcW w:w="894" w:type="dxa"/>
            <w:vAlign w:val="center"/>
          </w:tcPr>
          <w:p w:rsidR="002A6140" w:rsidRPr="006573D3"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9</w:t>
            </w:r>
          </w:p>
        </w:tc>
        <w:tc>
          <w:tcPr>
            <w:tcW w:w="873" w:type="dxa"/>
            <w:vAlign w:val="center"/>
          </w:tcPr>
          <w:p w:rsidR="002A6140" w:rsidRPr="006573D3"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3.44</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0.05</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68.27</w:t>
            </w:r>
          </w:p>
        </w:tc>
        <w:tc>
          <w:tcPr>
            <w:tcW w:w="1002"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الثالث</w:t>
            </w:r>
          </w:p>
        </w:tc>
        <w:tc>
          <w:tcPr>
            <w:tcW w:w="1135" w:type="dxa"/>
          </w:tcPr>
          <w:p w:rsidR="002A6140" w:rsidRPr="002561AE" w:rsidRDefault="002A6140" w:rsidP="00743ED1">
            <w:pPr>
              <w:jc w:val="center"/>
              <w:rPr>
                <w:rFonts w:ascii="Simplified Arabic" w:hAnsi="Simplified Arabic" w:cs="Simplified Arabic"/>
                <w:sz w:val="28"/>
                <w:szCs w:val="28"/>
                <w:rtl/>
                <w:lang w:bidi="ar-IQ"/>
              </w:rPr>
            </w:pPr>
            <w:r w:rsidRPr="002561AE">
              <w:rPr>
                <w:rFonts w:ascii="Simplified Arabic" w:hAnsi="Simplified Arabic" w:cs="Simplified Arabic" w:hint="cs"/>
                <w:sz w:val="28"/>
                <w:szCs w:val="28"/>
                <w:rtl/>
                <w:lang w:bidi="ar-IQ"/>
              </w:rPr>
              <w:t xml:space="preserve"> معنوي</w:t>
            </w:r>
          </w:p>
        </w:tc>
      </w:tr>
      <w:tr w:rsidR="002A6140" w:rsidRPr="009F6381" w:rsidTr="00743ED1">
        <w:tc>
          <w:tcPr>
            <w:tcW w:w="425"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1596" w:type="dxa"/>
            <w:vAlign w:val="center"/>
          </w:tcPr>
          <w:p w:rsidR="002A6140" w:rsidRPr="00EA61C5"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التجنب</w:t>
            </w:r>
          </w:p>
        </w:tc>
        <w:tc>
          <w:tcPr>
            <w:tcW w:w="712"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10</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7.14</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0.42</w:t>
            </w:r>
          </w:p>
        </w:tc>
        <w:tc>
          <w:tcPr>
            <w:tcW w:w="894" w:type="dxa"/>
            <w:vAlign w:val="center"/>
          </w:tcPr>
          <w:p w:rsidR="002A6140" w:rsidRPr="006573D3"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873" w:type="dxa"/>
            <w:vAlign w:val="center"/>
          </w:tcPr>
          <w:p w:rsidR="002A6140" w:rsidRPr="006573D3"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8.77</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0.05</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71.40</w:t>
            </w:r>
          </w:p>
        </w:tc>
        <w:tc>
          <w:tcPr>
            <w:tcW w:w="1002"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الأول</w:t>
            </w:r>
          </w:p>
        </w:tc>
        <w:tc>
          <w:tcPr>
            <w:tcW w:w="1135" w:type="dxa"/>
          </w:tcPr>
          <w:p w:rsidR="002A6140" w:rsidRPr="002561AE" w:rsidRDefault="002A6140" w:rsidP="00743ED1">
            <w:pPr>
              <w:jc w:val="center"/>
              <w:rPr>
                <w:rFonts w:ascii="Simplified Arabic" w:hAnsi="Simplified Arabic" w:cs="Simplified Arabic"/>
                <w:sz w:val="28"/>
                <w:szCs w:val="28"/>
                <w:rtl/>
                <w:lang w:bidi="ar-IQ"/>
              </w:rPr>
            </w:pPr>
            <w:r w:rsidRPr="002561AE">
              <w:rPr>
                <w:rFonts w:ascii="Simplified Arabic" w:hAnsi="Simplified Arabic" w:cs="Simplified Arabic" w:hint="cs"/>
                <w:sz w:val="28"/>
                <w:szCs w:val="28"/>
                <w:rtl/>
                <w:lang w:bidi="ar-IQ"/>
              </w:rPr>
              <w:t>معنوي</w:t>
            </w:r>
          </w:p>
        </w:tc>
      </w:tr>
      <w:tr w:rsidR="002A6140" w:rsidRPr="009F6381" w:rsidTr="00743ED1">
        <w:tc>
          <w:tcPr>
            <w:tcW w:w="425"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4</w:t>
            </w:r>
          </w:p>
        </w:tc>
        <w:tc>
          <w:tcPr>
            <w:tcW w:w="1596" w:type="dxa"/>
            <w:vAlign w:val="center"/>
          </w:tcPr>
          <w:p w:rsidR="002A6140" w:rsidRPr="00EA61C5"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التسوية</w:t>
            </w:r>
          </w:p>
        </w:tc>
        <w:tc>
          <w:tcPr>
            <w:tcW w:w="712"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10</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13.82</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2.17</w:t>
            </w:r>
          </w:p>
        </w:tc>
        <w:tc>
          <w:tcPr>
            <w:tcW w:w="894"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15</w:t>
            </w:r>
          </w:p>
        </w:tc>
        <w:tc>
          <w:tcPr>
            <w:tcW w:w="873"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1.7</w:t>
            </w:r>
            <w:r>
              <w:rPr>
                <w:rFonts w:ascii="Simplified Arabic" w:hAnsi="Simplified Arabic" w:cs="Simplified Arabic" w:hint="cs"/>
                <w:sz w:val="28"/>
                <w:szCs w:val="28"/>
                <w:rtl/>
                <w:lang w:bidi="ar-IQ"/>
              </w:rPr>
              <w:t>1</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0.05</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55.28</w:t>
            </w:r>
          </w:p>
        </w:tc>
        <w:tc>
          <w:tcPr>
            <w:tcW w:w="1002" w:type="dxa"/>
            <w:vAlign w:val="center"/>
          </w:tcPr>
          <w:p w:rsidR="002A6140" w:rsidRPr="006573D3" w:rsidRDefault="00743ED1"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الخامس</w:t>
            </w:r>
          </w:p>
        </w:tc>
        <w:tc>
          <w:tcPr>
            <w:tcW w:w="1135" w:type="dxa"/>
          </w:tcPr>
          <w:p w:rsidR="002A6140" w:rsidRPr="002561AE" w:rsidRDefault="002A6140" w:rsidP="00743ED1">
            <w:pPr>
              <w:jc w:val="center"/>
              <w:rPr>
                <w:rFonts w:ascii="Simplified Arabic" w:hAnsi="Simplified Arabic" w:cs="Simplified Arabic"/>
                <w:sz w:val="28"/>
                <w:szCs w:val="28"/>
                <w:rtl/>
                <w:lang w:bidi="ar-IQ"/>
              </w:rPr>
            </w:pPr>
            <w:r w:rsidRPr="002561AE">
              <w:rPr>
                <w:rFonts w:ascii="Simplified Arabic" w:hAnsi="Simplified Arabic" w:cs="Simplified Arabic" w:hint="cs"/>
                <w:sz w:val="28"/>
                <w:szCs w:val="28"/>
                <w:rtl/>
                <w:lang w:bidi="ar-IQ"/>
              </w:rPr>
              <w:t>غير معنوي</w:t>
            </w:r>
          </w:p>
        </w:tc>
      </w:tr>
      <w:tr w:rsidR="002A6140" w:rsidRPr="009F6381" w:rsidTr="00743ED1">
        <w:tc>
          <w:tcPr>
            <w:tcW w:w="425"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w:t>
            </w:r>
          </w:p>
        </w:tc>
        <w:tc>
          <w:tcPr>
            <w:tcW w:w="1596" w:type="dxa"/>
            <w:vAlign w:val="center"/>
          </w:tcPr>
          <w:p w:rsidR="002A6140" w:rsidRPr="00EA61C5"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المواجهة</w:t>
            </w:r>
          </w:p>
        </w:tc>
        <w:tc>
          <w:tcPr>
            <w:tcW w:w="712"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10</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6.92</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0.75</w:t>
            </w:r>
          </w:p>
        </w:tc>
        <w:tc>
          <w:tcPr>
            <w:tcW w:w="894" w:type="dxa"/>
            <w:vAlign w:val="center"/>
          </w:tcPr>
          <w:p w:rsidR="002A6140" w:rsidRPr="006573D3"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6</w:t>
            </w:r>
          </w:p>
        </w:tc>
        <w:tc>
          <w:tcPr>
            <w:tcW w:w="873" w:type="dxa"/>
            <w:vAlign w:val="center"/>
          </w:tcPr>
          <w:p w:rsidR="002A6140" w:rsidRPr="006573D3"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3.83</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0.05</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69.20</w:t>
            </w:r>
          </w:p>
        </w:tc>
        <w:tc>
          <w:tcPr>
            <w:tcW w:w="1002"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الثاني</w:t>
            </w:r>
          </w:p>
        </w:tc>
        <w:tc>
          <w:tcPr>
            <w:tcW w:w="1135" w:type="dxa"/>
          </w:tcPr>
          <w:p w:rsidR="002A6140" w:rsidRPr="002561AE" w:rsidRDefault="002A6140" w:rsidP="00743ED1">
            <w:pPr>
              <w:jc w:val="center"/>
              <w:rPr>
                <w:rFonts w:ascii="Simplified Arabic" w:hAnsi="Simplified Arabic" w:cs="Simplified Arabic"/>
                <w:sz w:val="28"/>
                <w:szCs w:val="28"/>
                <w:rtl/>
                <w:lang w:bidi="ar-IQ"/>
              </w:rPr>
            </w:pPr>
            <w:r w:rsidRPr="002561AE">
              <w:rPr>
                <w:rFonts w:ascii="Simplified Arabic" w:hAnsi="Simplified Arabic" w:cs="Simplified Arabic" w:hint="cs"/>
                <w:sz w:val="28"/>
                <w:szCs w:val="28"/>
                <w:rtl/>
                <w:lang w:bidi="ar-IQ"/>
              </w:rPr>
              <w:t xml:space="preserve">معنوي </w:t>
            </w:r>
          </w:p>
        </w:tc>
      </w:tr>
      <w:tr w:rsidR="002A6140" w:rsidRPr="009F6381" w:rsidTr="00743ED1">
        <w:trPr>
          <w:trHeight w:val="599"/>
        </w:trPr>
        <w:tc>
          <w:tcPr>
            <w:tcW w:w="425" w:type="dxa"/>
            <w:shd w:val="clear" w:color="auto" w:fill="D9D9D9" w:themeFill="background1" w:themeFillShade="D9"/>
            <w:vAlign w:val="center"/>
          </w:tcPr>
          <w:p w:rsidR="002A6140" w:rsidRPr="009F6381" w:rsidRDefault="002A6140" w:rsidP="00743ED1">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p>
        </w:tc>
        <w:tc>
          <w:tcPr>
            <w:tcW w:w="1596" w:type="dxa"/>
            <w:vAlign w:val="center"/>
          </w:tcPr>
          <w:p w:rsidR="002A6140" w:rsidRPr="00EA61C5"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المقياس بأكمله</w:t>
            </w:r>
          </w:p>
        </w:tc>
        <w:tc>
          <w:tcPr>
            <w:tcW w:w="712"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10</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53.50</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6.</w:t>
            </w:r>
            <w:r>
              <w:rPr>
                <w:rFonts w:ascii="Simplified Arabic" w:hAnsi="Simplified Arabic" w:cs="Simplified Arabic" w:hint="cs"/>
                <w:sz w:val="28"/>
                <w:szCs w:val="28"/>
                <w:rtl/>
                <w:lang w:bidi="ar-IQ"/>
              </w:rPr>
              <w:t>17</w:t>
            </w:r>
          </w:p>
        </w:tc>
        <w:tc>
          <w:tcPr>
            <w:tcW w:w="894"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5</w:t>
            </w:r>
            <w:r>
              <w:rPr>
                <w:rFonts w:ascii="Simplified Arabic" w:hAnsi="Simplified Arabic" w:cs="Simplified Arabic" w:hint="cs"/>
                <w:sz w:val="28"/>
                <w:szCs w:val="28"/>
                <w:rtl/>
                <w:lang w:bidi="ar-IQ"/>
              </w:rPr>
              <w:t>1</w:t>
            </w:r>
          </w:p>
        </w:tc>
        <w:tc>
          <w:tcPr>
            <w:tcW w:w="873" w:type="dxa"/>
            <w:vAlign w:val="center"/>
          </w:tcPr>
          <w:p w:rsidR="002A6140" w:rsidRPr="006573D3"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1.28</w:t>
            </w:r>
          </w:p>
        </w:tc>
        <w:tc>
          <w:tcPr>
            <w:tcW w:w="748"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0.05</w:t>
            </w:r>
          </w:p>
        </w:tc>
        <w:tc>
          <w:tcPr>
            <w:tcW w:w="895" w:type="dxa"/>
            <w:vAlign w:val="center"/>
          </w:tcPr>
          <w:p w:rsidR="002A6140" w:rsidRPr="006573D3" w:rsidRDefault="002A6140" w:rsidP="00743ED1">
            <w:pPr>
              <w:jc w:val="center"/>
              <w:rPr>
                <w:rFonts w:ascii="Simplified Arabic" w:hAnsi="Simplified Arabic" w:cs="Simplified Arabic"/>
                <w:sz w:val="28"/>
                <w:szCs w:val="28"/>
                <w:rtl/>
                <w:lang w:bidi="ar-IQ"/>
              </w:rPr>
            </w:pPr>
            <w:r w:rsidRPr="006573D3">
              <w:rPr>
                <w:rFonts w:ascii="Simplified Arabic" w:hAnsi="Simplified Arabic" w:cs="Simplified Arabic" w:hint="cs"/>
                <w:sz w:val="28"/>
                <w:szCs w:val="28"/>
                <w:rtl/>
                <w:lang w:bidi="ar-IQ"/>
              </w:rPr>
              <w:t>62.94</w:t>
            </w:r>
          </w:p>
        </w:tc>
        <w:tc>
          <w:tcPr>
            <w:tcW w:w="1002" w:type="dxa"/>
            <w:vAlign w:val="center"/>
          </w:tcPr>
          <w:p w:rsidR="002A6140" w:rsidRPr="00A5496E" w:rsidRDefault="00743ED1"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w:t>
            </w:r>
          </w:p>
        </w:tc>
        <w:tc>
          <w:tcPr>
            <w:tcW w:w="1135" w:type="dxa"/>
          </w:tcPr>
          <w:p w:rsidR="002A6140" w:rsidRPr="002561AE" w:rsidRDefault="002A6140" w:rsidP="00743ED1">
            <w:pPr>
              <w:jc w:val="center"/>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غير </w:t>
            </w:r>
            <w:r w:rsidRPr="002561AE">
              <w:rPr>
                <w:rFonts w:ascii="Simplified Arabic" w:hAnsi="Simplified Arabic" w:cs="Simplified Arabic" w:hint="cs"/>
                <w:sz w:val="28"/>
                <w:szCs w:val="28"/>
                <w:rtl/>
                <w:lang w:bidi="ar-IQ"/>
              </w:rPr>
              <w:t>معنوي</w:t>
            </w:r>
          </w:p>
        </w:tc>
      </w:tr>
    </w:tbl>
    <w:p w:rsidR="00BC6D38" w:rsidRDefault="007F4CED" w:rsidP="00743ED1">
      <w:pPr>
        <w:spacing w:line="240" w:lineRule="auto"/>
        <w:jc w:val="center"/>
        <w:rPr>
          <w:rFonts w:ascii="Simplified Arabic" w:hAnsi="Simplified Arabic" w:cs="Simplified Arabic"/>
          <w:b/>
          <w:bCs/>
          <w:sz w:val="28"/>
          <w:szCs w:val="28"/>
          <w:rtl/>
          <w:lang w:bidi="ar-IQ"/>
        </w:rPr>
      </w:pPr>
      <w:r w:rsidRPr="00743ED1">
        <w:rPr>
          <w:rFonts w:ascii="Simplified Arabic" w:hAnsi="Simplified Arabic" w:cs="Simplified Arabic"/>
          <w:b/>
          <w:bCs/>
          <w:sz w:val="28"/>
          <w:szCs w:val="28"/>
          <w:rtl/>
          <w:lang w:bidi="ar-IQ"/>
        </w:rPr>
        <w:t>يُبين نتائج الاختبار التائي</w:t>
      </w:r>
      <w:r w:rsidRPr="00743ED1">
        <w:rPr>
          <w:rFonts w:ascii="Simplified Arabic" w:hAnsi="Simplified Arabic" w:cs="Simplified Arabic" w:hint="cs"/>
          <w:b/>
          <w:bCs/>
          <w:sz w:val="28"/>
          <w:szCs w:val="28"/>
          <w:rtl/>
          <w:lang w:bidi="ar-IQ"/>
        </w:rPr>
        <w:t xml:space="preserve"> لمعرفة مستويات ا</w:t>
      </w:r>
      <w:r w:rsidRPr="00743ED1">
        <w:rPr>
          <w:rFonts w:ascii="Simplified Arabic" w:hAnsi="Simplified Arabic" w:cs="Simplified Arabic"/>
          <w:b/>
          <w:bCs/>
          <w:sz w:val="28"/>
          <w:szCs w:val="28"/>
          <w:rtl/>
          <w:lang w:bidi="ar-IQ"/>
        </w:rPr>
        <w:t xml:space="preserve">لعينة </w:t>
      </w:r>
      <w:r w:rsidRPr="00743ED1">
        <w:rPr>
          <w:rFonts w:ascii="Simplified Arabic" w:hAnsi="Simplified Arabic" w:cs="Simplified Arabic" w:hint="cs"/>
          <w:b/>
          <w:bCs/>
          <w:sz w:val="28"/>
          <w:szCs w:val="28"/>
          <w:rtl/>
          <w:lang w:bidi="ar-IQ"/>
        </w:rPr>
        <w:t xml:space="preserve">عند </w:t>
      </w:r>
      <w:r w:rsidRPr="00743ED1">
        <w:rPr>
          <w:rFonts w:ascii="Simplified Arabic" w:hAnsi="Simplified Arabic" w:cs="Simplified Arabic"/>
          <w:b/>
          <w:bCs/>
          <w:sz w:val="28"/>
          <w:szCs w:val="28"/>
          <w:rtl/>
        </w:rPr>
        <w:t xml:space="preserve">مقياس </w:t>
      </w:r>
      <w:r w:rsidRPr="00743ED1">
        <w:rPr>
          <w:rFonts w:ascii="Simplified Arabic" w:hAnsi="Simplified Arabic" w:cs="Simplified Arabic" w:hint="cs"/>
          <w:b/>
          <w:bCs/>
          <w:sz w:val="28"/>
          <w:szCs w:val="28"/>
          <w:rtl/>
        </w:rPr>
        <w:t>(</w:t>
      </w:r>
      <w:r w:rsidR="002A6140" w:rsidRPr="00743ED1">
        <w:rPr>
          <w:rFonts w:ascii="Simplified Arabic" w:hAnsi="Simplified Arabic" w:cs="Simplified Arabic" w:hint="cs"/>
          <w:b/>
          <w:bCs/>
          <w:sz w:val="28"/>
          <w:szCs w:val="28"/>
          <w:rtl/>
        </w:rPr>
        <w:t>إدارة</w:t>
      </w:r>
      <w:r w:rsidRPr="00743ED1">
        <w:rPr>
          <w:rFonts w:ascii="Simplified Arabic" w:hAnsi="Simplified Arabic" w:cs="Simplified Arabic" w:hint="cs"/>
          <w:b/>
          <w:bCs/>
          <w:sz w:val="28"/>
          <w:szCs w:val="28"/>
          <w:rtl/>
        </w:rPr>
        <w:t xml:space="preserve"> الصراع الايجابي)</w:t>
      </w:r>
      <w:r>
        <w:rPr>
          <w:rFonts w:ascii="Simplified Arabic" w:hAnsi="Simplified Arabic" w:cs="Simplified Arabic" w:hint="cs"/>
          <w:b/>
          <w:bCs/>
          <w:sz w:val="28"/>
          <w:szCs w:val="28"/>
          <w:rtl/>
          <w:lang w:bidi="ar-IQ"/>
        </w:rPr>
        <w:t xml:space="preserve"> ومجالاته</w:t>
      </w:r>
    </w:p>
    <w:p w:rsidR="007F4CED" w:rsidRPr="00743ED1" w:rsidRDefault="007F4CED" w:rsidP="00743ED1">
      <w:pPr>
        <w:spacing w:line="240" w:lineRule="auto"/>
        <w:jc w:val="center"/>
        <w:rPr>
          <w:rFonts w:ascii="Simplified Arabic" w:eastAsia="Times New Roman" w:hAnsi="Simplified Arabic" w:cs="Simplified Arabic"/>
          <w:b/>
          <w:bCs/>
          <w:sz w:val="28"/>
          <w:szCs w:val="28"/>
          <w:rtl/>
          <w:lang w:bidi="ar-IQ"/>
        </w:rPr>
      </w:pPr>
      <w:r w:rsidRPr="002E69B9">
        <w:rPr>
          <w:rFonts w:ascii="Simplified Arabic" w:eastAsia="Times New Roman" w:hAnsi="Simplified Arabic" w:cs="Simplified Arabic" w:hint="cs"/>
          <w:b/>
          <w:bCs/>
          <w:sz w:val="28"/>
          <w:szCs w:val="28"/>
          <w:rtl/>
          <w:lang w:bidi="ar-IQ"/>
        </w:rPr>
        <w:t>علما بأن قيمة(</w:t>
      </w:r>
      <w:r w:rsidRPr="002E69B9">
        <w:rPr>
          <w:rFonts w:ascii="Simplified Arabic" w:eastAsia="Times New Roman" w:hAnsi="Simplified Arabic" w:cs="Simplified Arabic"/>
          <w:b/>
          <w:bCs/>
          <w:sz w:val="28"/>
          <w:szCs w:val="28"/>
          <w:lang w:bidi="ar-IQ"/>
        </w:rPr>
        <w:t>t</w:t>
      </w:r>
      <w:r w:rsidRPr="002E69B9">
        <w:rPr>
          <w:rFonts w:ascii="Simplified Arabic" w:eastAsia="Times New Roman" w:hAnsi="Simplified Arabic" w:cs="Simplified Arabic" w:hint="cs"/>
          <w:b/>
          <w:bCs/>
          <w:sz w:val="28"/>
          <w:szCs w:val="28"/>
          <w:rtl/>
          <w:lang w:bidi="ar-IQ"/>
        </w:rPr>
        <w:t>) الجدولية تساوي(2.31) عند مستوى دلالة(0.05) ودرجة حرية (8).</w:t>
      </w:r>
    </w:p>
    <w:p w:rsidR="00E301EE" w:rsidRDefault="00E301EE" w:rsidP="00901D60">
      <w:pPr>
        <w:spacing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أظهرت النتائج أن متوسط درجات العينة في متغير(إدارة الصراع الايجابي) بلغ (53.50), وبانحراف معياري قدره (6.17</w:t>
      </w:r>
      <w:r>
        <w:rPr>
          <w:rFonts w:ascii="Simplified Arabic" w:hAnsi="Simplified Arabic" w:cs="Simplified Arabic" w:hint="cs"/>
          <w:sz w:val="28"/>
          <w:szCs w:val="28"/>
          <w:rtl/>
          <w:lang w:bidi="ar-IQ"/>
        </w:rPr>
        <w:t>), بينما كان المتوسط الفرضي (</w:t>
      </w:r>
      <w:r>
        <w:rPr>
          <w:rFonts w:ascii="Simplified Arabic" w:eastAsia="Times New Roman" w:hAnsi="Simplified Arabic" w:cs="Simplified Arabic" w:hint="cs"/>
          <w:sz w:val="32"/>
          <w:szCs w:val="32"/>
          <w:rtl/>
          <w:lang w:bidi="ar-IQ"/>
        </w:rPr>
        <w:t>5</w:t>
      </w:r>
      <w:r w:rsidR="00901D60">
        <w:rPr>
          <w:rFonts w:ascii="Simplified Arabic" w:eastAsia="Times New Roman" w:hAnsi="Simplified Arabic" w:cs="Simplified Arabic" w:hint="cs"/>
          <w:sz w:val="32"/>
          <w:szCs w:val="32"/>
          <w:rtl/>
          <w:lang w:bidi="ar-IQ"/>
        </w:rPr>
        <w:t>1</w:t>
      </w:r>
      <w:r>
        <w:rPr>
          <w:rFonts w:ascii="Simplified Arabic" w:eastAsia="Times New Roman" w:hAnsi="Simplified Arabic" w:cs="Simplified Arabic" w:hint="cs"/>
          <w:sz w:val="32"/>
          <w:szCs w:val="32"/>
          <w:rtl/>
          <w:lang w:bidi="ar-IQ"/>
        </w:rPr>
        <w:t>),</w:t>
      </w:r>
      <w:r w:rsidR="00901D60">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وبوزن نسبي (62.94%), وباستعمال الاختبار التائي (</w:t>
      </w:r>
      <w:r>
        <w:rPr>
          <w:rFonts w:ascii="Simplified Arabic" w:eastAsia="Times New Roman" w:hAnsi="Simplified Arabic" w:cs="Simplified Arabic"/>
          <w:sz w:val="32"/>
          <w:szCs w:val="32"/>
          <w:lang w:bidi="ar-IQ"/>
        </w:rPr>
        <w:t>t-test</w:t>
      </w:r>
      <w:r>
        <w:rPr>
          <w:rFonts w:ascii="Simplified Arabic" w:eastAsia="Times New Roman" w:hAnsi="Simplified Arabic" w:cs="Simplified Arabic" w:hint="cs"/>
          <w:sz w:val="32"/>
          <w:szCs w:val="32"/>
          <w:rtl/>
          <w:lang w:bidi="ar-IQ"/>
        </w:rPr>
        <w:t>) لعينة واحدة لمعرفة الفروق بين المتوسطين تبين أن القيمة التائية المحسوبة (</w:t>
      </w:r>
      <w:r w:rsidR="00901D60">
        <w:rPr>
          <w:rFonts w:ascii="Simplified Arabic" w:eastAsia="Times New Roman" w:hAnsi="Simplified Arabic" w:cs="Simplified Arabic" w:hint="cs"/>
          <w:sz w:val="32"/>
          <w:szCs w:val="32"/>
          <w:rtl/>
          <w:lang w:bidi="ar-IQ"/>
        </w:rPr>
        <w:t>1.28</w:t>
      </w:r>
      <w:r>
        <w:rPr>
          <w:rFonts w:ascii="Simplified Arabic" w:eastAsia="Times New Roman" w:hAnsi="Simplified Arabic" w:cs="Simplified Arabic" w:hint="cs"/>
          <w:sz w:val="32"/>
          <w:szCs w:val="32"/>
          <w:rtl/>
          <w:lang w:bidi="ar-IQ"/>
        </w:rPr>
        <w:t xml:space="preserve">), وهي </w:t>
      </w:r>
      <w:r w:rsidR="00901D60">
        <w:rPr>
          <w:rFonts w:ascii="Simplified Arabic" w:eastAsia="Times New Roman" w:hAnsi="Simplified Arabic" w:cs="Simplified Arabic" w:hint="cs"/>
          <w:sz w:val="32"/>
          <w:szCs w:val="32"/>
          <w:rtl/>
          <w:lang w:bidi="ar-IQ"/>
        </w:rPr>
        <w:t>اقل</w:t>
      </w:r>
      <w:r>
        <w:rPr>
          <w:rFonts w:ascii="Simplified Arabic" w:eastAsia="Times New Roman" w:hAnsi="Simplified Arabic" w:cs="Simplified Arabic" w:hint="cs"/>
          <w:sz w:val="32"/>
          <w:szCs w:val="32"/>
          <w:rtl/>
          <w:lang w:bidi="ar-IQ"/>
        </w:rPr>
        <w:t xml:space="preserve"> من القيمة التائية الجدولية البالغة</w:t>
      </w:r>
      <w:r w:rsidRPr="00513C8C">
        <w:rPr>
          <w:rFonts w:ascii="Simplified Arabic" w:eastAsia="Times New Roman" w:hAnsi="Simplified Arabic" w:cs="Simplified Arabic" w:hint="cs"/>
          <w:sz w:val="32"/>
          <w:szCs w:val="32"/>
          <w:rtl/>
          <w:lang w:bidi="ar-IQ"/>
        </w:rPr>
        <w:t>(2.31)</w:t>
      </w:r>
      <w:r>
        <w:rPr>
          <w:rFonts w:ascii="Simplified Arabic" w:eastAsia="Times New Roman" w:hAnsi="Simplified Arabic" w:cs="Simplified Arabic" w:hint="cs"/>
          <w:sz w:val="32"/>
          <w:szCs w:val="32"/>
          <w:rtl/>
          <w:lang w:bidi="ar-IQ"/>
        </w:rPr>
        <w:t xml:space="preserve">, عند مستوى دلالة (0.05) وبدرجة حرية(8), مما يعني </w:t>
      </w:r>
      <w:r w:rsidR="004D34CC">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مستويات المدربين </w:t>
      </w:r>
      <w:r w:rsidR="004D34CC">
        <w:rPr>
          <w:rFonts w:ascii="Simplified Arabic" w:eastAsia="Times New Roman" w:hAnsi="Simplified Arabic" w:cs="Simplified Arabic" w:hint="cs"/>
          <w:sz w:val="32"/>
          <w:szCs w:val="32"/>
          <w:rtl/>
          <w:lang w:bidi="ar-IQ"/>
        </w:rPr>
        <w:t>لإدارة</w:t>
      </w:r>
      <w:r>
        <w:rPr>
          <w:rFonts w:ascii="Simplified Arabic" w:eastAsia="Times New Roman" w:hAnsi="Simplified Arabic" w:cs="Simplified Arabic" w:hint="cs"/>
          <w:sz w:val="32"/>
          <w:szCs w:val="32"/>
          <w:rtl/>
          <w:lang w:bidi="ar-IQ"/>
        </w:rPr>
        <w:t xml:space="preserve"> الصراع الايجابي كان بدرجة متوسطة ومثلما هو مبين</w:t>
      </w:r>
      <w:r w:rsidRPr="00513C8C">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 xml:space="preserve">في </w:t>
      </w:r>
      <w:r w:rsidRPr="00684AF5">
        <w:rPr>
          <w:rFonts w:ascii="Simplified Arabic" w:eastAsia="Times New Roman" w:hAnsi="Simplified Arabic" w:cs="Simplified Arabic" w:hint="cs"/>
          <w:sz w:val="32"/>
          <w:szCs w:val="32"/>
          <w:rtl/>
          <w:lang w:bidi="ar-IQ"/>
        </w:rPr>
        <w:t>الجدول(2</w:t>
      </w:r>
      <w:r>
        <w:rPr>
          <w:rFonts w:ascii="Simplified Arabic" w:eastAsia="Times New Roman" w:hAnsi="Simplified Arabic" w:cs="Simplified Arabic" w:hint="cs"/>
          <w:sz w:val="32"/>
          <w:szCs w:val="32"/>
          <w:rtl/>
          <w:lang w:bidi="ar-IQ"/>
        </w:rPr>
        <w:t>4).</w:t>
      </w:r>
    </w:p>
    <w:p w:rsidR="00E301EE" w:rsidRDefault="00E301EE" w:rsidP="00FF5D18">
      <w:pPr>
        <w:spacing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lastRenderedPageBreak/>
        <w:t xml:space="preserve">ولغرض التعرف على ترتيب انتشار مجالات </w:t>
      </w:r>
      <w:r w:rsidR="004D34CC">
        <w:rPr>
          <w:rFonts w:ascii="Simplified Arabic" w:eastAsia="Times New Roman" w:hAnsi="Simplified Arabic" w:cs="Simplified Arabic" w:hint="cs"/>
          <w:sz w:val="32"/>
          <w:szCs w:val="32"/>
          <w:rtl/>
          <w:lang w:bidi="ar-IQ"/>
        </w:rPr>
        <w:t>إدارة الصراع الايجابي الخمس</w:t>
      </w:r>
      <w:r>
        <w:rPr>
          <w:rFonts w:ascii="Simplified Arabic" w:eastAsia="Times New Roman" w:hAnsi="Simplified Arabic" w:cs="Simplified Arabic" w:hint="cs"/>
          <w:sz w:val="32"/>
          <w:szCs w:val="32"/>
          <w:rtl/>
          <w:lang w:bidi="ar-IQ"/>
        </w:rPr>
        <w:t>, قام الباحث بحساب الأوزان النسبية للمجالات الفرعية(بقسمة الوسط الحسابي لكل مجال على الدرجة الكلية لكل مجال, ثم ضرب الناتج في 100), وتم ترتيب المجالات الفرعية بحسب أوزانها وكما مبين في الجدول (2</w:t>
      </w:r>
      <w:r w:rsidR="004D34CC">
        <w:rPr>
          <w:rFonts w:ascii="Simplified Arabic" w:eastAsia="Times New Roman" w:hAnsi="Simplified Arabic" w:cs="Simplified Arabic" w:hint="cs"/>
          <w:sz w:val="32"/>
          <w:szCs w:val="32"/>
          <w:rtl/>
          <w:lang w:bidi="ar-IQ"/>
        </w:rPr>
        <w:t>4</w:t>
      </w:r>
      <w:r>
        <w:rPr>
          <w:rFonts w:ascii="Simplified Arabic" w:eastAsia="Times New Roman" w:hAnsi="Simplified Arabic" w:cs="Simplified Arabic" w:hint="cs"/>
          <w:sz w:val="32"/>
          <w:szCs w:val="32"/>
          <w:rtl/>
          <w:lang w:bidi="ar-IQ"/>
        </w:rPr>
        <w:t xml:space="preserve">), وقد احتل المجال </w:t>
      </w:r>
      <w:r w:rsidR="004D34CC">
        <w:rPr>
          <w:rFonts w:ascii="Simplified Arabic" w:eastAsia="Times New Roman" w:hAnsi="Simplified Arabic" w:cs="Simplified Arabic" w:hint="cs"/>
          <w:sz w:val="32"/>
          <w:szCs w:val="32"/>
          <w:rtl/>
          <w:lang w:bidi="ar-IQ"/>
        </w:rPr>
        <w:t>الثالث</w:t>
      </w:r>
      <w:r>
        <w:rPr>
          <w:rFonts w:ascii="Simplified Arabic" w:eastAsia="Times New Roman" w:hAnsi="Simplified Arabic" w:cs="Simplified Arabic" w:hint="cs"/>
          <w:sz w:val="32"/>
          <w:szCs w:val="32"/>
          <w:rtl/>
          <w:lang w:bidi="ar-IQ"/>
        </w:rPr>
        <w:t>(ال</w:t>
      </w:r>
      <w:r w:rsidR="004D34CC">
        <w:rPr>
          <w:rFonts w:ascii="Simplified Arabic" w:eastAsia="Times New Roman" w:hAnsi="Simplified Arabic" w:cs="Simplified Arabic" w:hint="cs"/>
          <w:sz w:val="32"/>
          <w:szCs w:val="32"/>
          <w:rtl/>
          <w:lang w:bidi="ar-IQ"/>
        </w:rPr>
        <w:t>تجنب</w:t>
      </w:r>
      <w:r>
        <w:rPr>
          <w:rFonts w:ascii="Simplified Arabic" w:eastAsia="Times New Roman" w:hAnsi="Simplified Arabic" w:cs="Simplified Arabic" w:hint="cs"/>
          <w:sz w:val="32"/>
          <w:szCs w:val="32"/>
          <w:rtl/>
          <w:lang w:bidi="ar-IQ"/>
        </w:rPr>
        <w:t>) المرتبة الأولى بالانتشار بمتوسط قدره (</w:t>
      </w:r>
      <w:r w:rsidR="004D34CC">
        <w:rPr>
          <w:rFonts w:ascii="Simplified Arabic" w:eastAsia="Times New Roman" w:hAnsi="Simplified Arabic" w:cs="Simplified Arabic" w:hint="cs"/>
          <w:sz w:val="32"/>
          <w:szCs w:val="32"/>
          <w:rtl/>
          <w:lang w:bidi="ar-IQ"/>
        </w:rPr>
        <w:t>7.14</w:t>
      </w:r>
      <w:r>
        <w:rPr>
          <w:rFonts w:ascii="Simplified Arabic" w:eastAsia="Times New Roman" w:hAnsi="Simplified Arabic" w:cs="Simplified Arabic" w:hint="cs"/>
          <w:sz w:val="32"/>
          <w:szCs w:val="32"/>
          <w:rtl/>
          <w:lang w:bidi="ar-IQ"/>
        </w:rPr>
        <w:t>), وبانحراف معياري قدرة(</w:t>
      </w:r>
      <w:r w:rsidR="004D34CC">
        <w:rPr>
          <w:rFonts w:ascii="Simplified Arabic" w:eastAsia="Times New Roman" w:hAnsi="Simplified Arabic" w:cs="Simplified Arabic" w:hint="cs"/>
          <w:sz w:val="32"/>
          <w:szCs w:val="32"/>
          <w:rtl/>
          <w:lang w:bidi="ar-IQ"/>
        </w:rPr>
        <w:t>0.42</w:t>
      </w:r>
      <w:r>
        <w:rPr>
          <w:rFonts w:ascii="Simplified Arabic" w:eastAsia="Times New Roman" w:hAnsi="Simplified Arabic" w:cs="Simplified Arabic" w:hint="cs"/>
          <w:sz w:val="32"/>
          <w:szCs w:val="32"/>
          <w:rtl/>
          <w:lang w:bidi="ar-IQ"/>
        </w:rPr>
        <w:t>), وبوزن نسبي (</w:t>
      </w:r>
      <w:r w:rsidR="004D34CC">
        <w:rPr>
          <w:rFonts w:ascii="Simplified Arabic" w:eastAsia="Times New Roman" w:hAnsi="Simplified Arabic" w:cs="Simplified Arabic" w:hint="cs"/>
          <w:sz w:val="32"/>
          <w:szCs w:val="32"/>
          <w:rtl/>
          <w:lang w:bidi="ar-IQ"/>
        </w:rPr>
        <w:t>71.40</w:t>
      </w:r>
      <w:r>
        <w:rPr>
          <w:rFonts w:ascii="Simplified Arabic" w:eastAsia="Times New Roman" w:hAnsi="Simplified Arabic" w:cs="Simplified Arabic" w:hint="cs"/>
          <w:sz w:val="32"/>
          <w:szCs w:val="32"/>
          <w:rtl/>
          <w:lang w:bidi="ar-IQ"/>
        </w:rPr>
        <w:t>%), ويليه في المرتبة الثانية بالانتشار المجال الخامس(</w:t>
      </w:r>
      <w:r w:rsidR="004D34CC">
        <w:rPr>
          <w:rFonts w:ascii="Simplified Arabic" w:eastAsia="Times New Roman" w:hAnsi="Simplified Arabic" w:cs="Simplified Arabic" w:hint="cs"/>
          <w:sz w:val="32"/>
          <w:szCs w:val="32"/>
          <w:rtl/>
          <w:lang w:bidi="ar-IQ"/>
        </w:rPr>
        <w:t>المواجهة</w:t>
      </w:r>
      <w:r>
        <w:rPr>
          <w:rFonts w:ascii="Simplified Arabic" w:eastAsia="Times New Roman" w:hAnsi="Simplified Arabic" w:cs="Simplified Arabic" w:hint="cs"/>
          <w:sz w:val="32"/>
          <w:szCs w:val="32"/>
          <w:rtl/>
          <w:lang w:bidi="ar-IQ"/>
        </w:rPr>
        <w:t>), بمتوسط (</w:t>
      </w:r>
      <w:r w:rsidR="004D34CC">
        <w:rPr>
          <w:rFonts w:ascii="Simplified Arabic" w:eastAsia="Times New Roman" w:hAnsi="Simplified Arabic" w:cs="Simplified Arabic" w:hint="cs"/>
          <w:sz w:val="32"/>
          <w:szCs w:val="32"/>
          <w:rtl/>
          <w:lang w:bidi="ar-IQ"/>
        </w:rPr>
        <w:t>6.92), وبانحراف معياري</w:t>
      </w:r>
      <w:r>
        <w:rPr>
          <w:rFonts w:ascii="Simplified Arabic" w:eastAsia="Times New Roman" w:hAnsi="Simplified Arabic" w:cs="Simplified Arabic" w:hint="cs"/>
          <w:sz w:val="32"/>
          <w:szCs w:val="32"/>
          <w:rtl/>
          <w:lang w:bidi="ar-IQ"/>
        </w:rPr>
        <w:t>(</w:t>
      </w:r>
      <w:r w:rsidR="004D34CC">
        <w:rPr>
          <w:rFonts w:ascii="Simplified Arabic" w:eastAsia="Times New Roman" w:hAnsi="Simplified Arabic" w:cs="Simplified Arabic" w:hint="cs"/>
          <w:sz w:val="32"/>
          <w:szCs w:val="32"/>
          <w:rtl/>
          <w:lang w:bidi="ar-IQ"/>
        </w:rPr>
        <w:t>0.75</w:t>
      </w:r>
      <w:r>
        <w:rPr>
          <w:rFonts w:ascii="Simplified Arabic" w:eastAsia="Times New Roman" w:hAnsi="Simplified Arabic" w:cs="Simplified Arabic" w:hint="cs"/>
          <w:sz w:val="32"/>
          <w:szCs w:val="32"/>
          <w:rtl/>
          <w:lang w:bidi="ar-IQ"/>
        </w:rPr>
        <w:t>)</w:t>
      </w:r>
      <w:r w:rsidR="004D34CC">
        <w:rPr>
          <w:rFonts w:ascii="Simplified Arabic" w:eastAsia="Times New Roman" w:hAnsi="Simplified Arabic" w:cs="Simplified Arabic" w:hint="cs"/>
          <w:sz w:val="32"/>
          <w:szCs w:val="32"/>
          <w:rtl/>
          <w:lang w:bidi="ar-IQ"/>
        </w:rPr>
        <w:t>,</w:t>
      </w:r>
      <w:r>
        <w:rPr>
          <w:rFonts w:ascii="Simplified Arabic" w:eastAsia="Times New Roman" w:hAnsi="Simplified Arabic" w:cs="Simplified Arabic" w:hint="cs"/>
          <w:sz w:val="32"/>
          <w:szCs w:val="32"/>
          <w:rtl/>
          <w:lang w:bidi="ar-IQ"/>
        </w:rPr>
        <w:t xml:space="preserve"> وبوزن نسبي(</w:t>
      </w:r>
      <w:r w:rsidR="004D34CC">
        <w:rPr>
          <w:rFonts w:ascii="Simplified Arabic" w:eastAsia="Times New Roman" w:hAnsi="Simplified Arabic" w:cs="Simplified Arabic" w:hint="cs"/>
          <w:sz w:val="32"/>
          <w:szCs w:val="32"/>
          <w:rtl/>
          <w:lang w:bidi="ar-IQ"/>
        </w:rPr>
        <w:t>69.20</w:t>
      </w:r>
      <w:r>
        <w:rPr>
          <w:rFonts w:ascii="Simplified Arabic" w:eastAsia="Times New Roman" w:hAnsi="Simplified Arabic" w:cs="Simplified Arabic" w:hint="cs"/>
          <w:sz w:val="32"/>
          <w:szCs w:val="32"/>
          <w:rtl/>
          <w:lang w:bidi="ar-IQ"/>
        </w:rPr>
        <w:t xml:space="preserve">%), ثم جاء المجال </w:t>
      </w:r>
      <w:r w:rsidR="004D34CC">
        <w:rPr>
          <w:rFonts w:ascii="Simplified Arabic" w:eastAsia="Times New Roman" w:hAnsi="Simplified Arabic" w:cs="Simplified Arabic" w:hint="cs"/>
          <w:sz w:val="32"/>
          <w:szCs w:val="32"/>
          <w:rtl/>
          <w:lang w:bidi="ar-IQ"/>
        </w:rPr>
        <w:t>الثاني</w:t>
      </w:r>
      <w:r>
        <w:rPr>
          <w:rFonts w:ascii="Simplified Arabic" w:eastAsia="Times New Roman" w:hAnsi="Simplified Arabic" w:cs="Simplified Arabic" w:hint="cs"/>
          <w:sz w:val="32"/>
          <w:szCs w:val="32"/>
          <w:rtl/>
          <w:lang w:bidi="ar-IQ"/>
        </w:rPr>
        <w:t xml:space="preserve"> بالمرتبة الثالثة (</w:t>
      </w:r>
      <w:r w:rsidR="00C40397">
        <w:rPr>
          <w:rFonts w:ascii="Simplified Arabic" w:eastAsia="Times New Roman" w:hAnsi="Simplified Arabic" w:cs="Simplified Arabic" w:hint="cs"/>
          <w:sz w:val="32"/>
          <w:szCs w:val="32"/>
          <w:rtl/>
          <w:lang w:bidi="ar-IQ"/>
        </w:rPr>
        <w:t>الإجبار</w:t>
      </w:r>
      <w:r>
        <w:rPr>
          <w:rFonts w:ascii="Simplified Arabic" w:eastAsia="Times New Roman" w:hAnsi="Simplified Arabic" w:cs="Simplified Arabic" w:hint="cs"/>
          <w:sz w:val="32"/>
          <w:szCs w:val="32"/>
          <w:rtl/>
          <w:lang w:bidi="ar-IQ"/>
        </w:rPr>
        <w:t>), بمتوسط (</w:t>
      </w:r>
      <w:r w:rsidR="004D34CC">
        <w:rPr>
          <w:rFonts w:ascii="Simplified Arabic" w:eastAsia="Times New Roman" w:hAnsi="Simplified Arabic" w:cs="Simplified Arabic" w:hint="cs"/>
          <w:sz w:val="32"/>
          <w:szCs w:val="32"/>
          <w:rtl/>
          <w:lang w:bidi="ar-IQ"/>
        </w:rPr>
        <w:t>10.24</w:t>
      </w:r>
      <w:r>
        <w:rPr>
          <w:rFonts w:ascii="Simplified Arabic" w:eastAsia="Times New Roman" w:hAnsi="Simplified Arabic" w:cs="Simplified Arabic" w:hint="cs"/>
          <w:sz w:val="32"/>
          <w:szCs w:val="32"/>
          <w:rtl/>
          <w:lang w:bidi="ar-IQ"/>
        </w:rPr>
        <w:t>) وبانحراف معياري(</w:t>
      </w:r>
      <w:r w:rsidR="004D34CC">
        <w:rPr>
          <w:rFonts w:ascii="Simplified Arabic" w:eastAsia="Times New Roman" w:hAnsi="Simplified Arabic" w:cs="Simplified Arabic" w:hint="cs"/>
          <w:sz w:val="32"/>
          <w:szCs w:val="32"/>
          <w:rtl/>
          <w:lang w:bidi="ar-IQ"/>
        </w:rPr>
        <w:t>1.15</w:t>
      </w:r>
      <w:r>
        <w:rPr>
          <w:rFonts w:ascii="Simplified Arabic" w:eastAsia="Times New Roman" w:hAnsi="Simplified Arabic" w:cs="Simplified Arabic" w:hint="cs"/>
          <w:sz w:val="32"/>
          <w:szCs w:val="32"/>
          <w:rtl/>
          <w:lang w:bidi="ar-IQ"/>
        </w:rPr>
        <w:t>), وبوزن نسبي (</w:t>
      </w:r>
      <w:r w:rsidR="004D34CC">
        <w:rPr>
          <w:rFonts w:ascii="Simplified Arabic" w:eastAsia="Times New Roman" w:hAnsi="Simplified Arabic" w:cs="Simplified Arabic" w:hint="cs"/>
          <w:sz w:val="32"/>
          <w:szCs w:val="32"/>
          <w:rtl/>
          <w:lang w:bidi="ar-IQ"/>
        </w:rPr>
        <w:t>68.27</w:t>
      </w:r>
      <w:r>
        <w:rPr>
          <w:rFonts w:ascii="Simplified Arabic" w:eastAsia="Times New Roman" w:hAnsi="Simplified Arabic" w:cs="Simplified Arabic" w:hint="cs"/>
          <w:sz w:val="32"/>
          <w:szCs w:val="32"/>
          <w:rtl/>
          <w:lang w:bidi="ar-IQ"/>
        </w:rPr>
        <w:t>%), في حين احتل المجال الأول (</w:t>
      </w:r>
      <w:r w:rsidR="004D34CC">
        <w:rPr>
          <w:rFonts w:ascii="Simplified Arabic" w:eastAsia="Times New Roman" w:hAnsi="Simplified Arabic" w:cs="Simplified Arabic" w:hint="cs"/>
          <w:sz w:val="32"/>
          <w:szCs w:val="32"/>
          <w:rtl/>
          <w:lang w:bidi="ar-IQ"/>
        </w:rPr>
        <w:t>المشاركة والتعاون</w:t>
      </w:r>
      <w:r>
        <w:rPr>
          <w:rFonts w:ascii="Simplified Arabic" w:eastAsia="Times New Roman" w:hAnsi="Simplified Arabic" w:cs="Simplified Arabic" w:hint="cs"/>
          <w:sz w:val="32"/>
          <w:szCs w:val="32"/>
          <w:rtl/>
          <w:lang w:bidi="ar-IQ"/>
        </w:rPr>
        <w:t>) المرتبة الرابعة بمتوسط (</w:t>
      </w:r>
      <w:r w:rsidR="004D34CC">
        <w:rPr>
          <w:rFonts w:ascii="Simplified Arabic" w:eastAsia="Times New Roman" w:hAnsi="Simplified Arabic" w:cs="Simplified Arabic" w:hint="cs"/>
          <w:sz w:val="32"/>
          <w:szCs w:val="32"/>
          <w:rtl/>
          <w:lang w:bidi="ar-IQ"/>
        </w:rPr>
        <w:t>15.38</w:t>
      </w:r>
      <w:r>
        <w:rPr>
          <w:rFonts w:ascii="Simplified Arabic" w:eastAsia="Times New Roman" w:hAnsi="Simplified Arabic" w:cs="Simplified Arabic" w:hint="cs"/>
          <w:sz w:val="32"/>
          <w:szCs w:val="32"/>
          <w:rtl/>
          <w:lang w:bidi="ar-IQ"/>
        </w:rPr>
        <w:t>) بانحراف معياري(</w:t>
      </w:r>
      <w:r w:rsidR="004D34CC">
        <w:rPr>
          <w:rFonts w:ascii="Simplified Arabic" w:eastAsia="Times New Roman" w:hAnsi="Simplified Arabic" w:cs="Simplified Arabic" w:hint="cs"/>
          <w:sz w:val="32"/>
          <w:szCs w:val="32"/>
          <w:rtl/>
          <w:lang w:bidi="ar-IQ"/>
        </w:rPr>
        <w:t>1.92</w:t>
      </w:r>
      <w:r>
        <w:rPr>
          <w:rFonts w:ascii="Simplified Arabic" w:eastAsia="Times New Roman" w:hAnsi="Simplified Arabic" w:cs="Simplified Arabic" w:hint="cs"/>
          <w:sz w:val="32"/>
          <w:szCs w:val="32"/>
          <w:rtl/>
          <w:lang w:bidi="ar-IQ"/>
        </w:rPr>
        <w:t>) وبوزن نسبي(</w:t>
      </w:r>
      <w:r w:rsidR="004D34CC">
        <w:rPr>
          <w:rFonts w:ascii="Simplified Arabic" w:eastAsia="Times New Roman" w:hAnsi="Simplified Arabic" w:cs="Simplified Arabic" w:hint="cs"/>
          <w:sz w:val="32"/>
          <w:szCs w:val="32"/>
          <w:rtl/>
          <w:lang w:bidi="ar-IQ"/>
        </w:rPr>
        <w:t>61.52</w:t>
      </w:r>
      <w:r>
        <w:rPr>
          <w:rFonts w:ascii="Simplified Arabic" w:eastAsia="Times New Roman" w:hAnsi="Simplified Arabic" w:cs="Simplified Arabic" w:hint="cs"/>
          <w:sz w:val="32"/>
          <w:szCs w:val="32"/>
          <w:rtl/>
          <w:lang w:bidi="ar-IQ"/>
        </w:rPr>
        <w:t>%), ثم جاء المجال الرابع (</w:t>
      </w:r>
      <w:r w:rsidR="004D34CC">
        <w:rPr>
          <w:rFonts w:ascii="Simplified Arabic" w:eastAsia="Times New Roman" w:hAnsi="Simplified Arabic" w:cs="Simplified Arabic" w:hint="cs"/>
          <w:sz w:val="32"/>
          <w:szCs w:val="32"/>
          <w:rtl/>
          <w:lang w:bidi="ar-IQ"/>
        </w:rPr>
        <w:t>التسوية</w:t>
      </w:r>
      <w:r>
        <w:rPr>
          <w:rFonts w:ascii="Simplified Arabic" w:eastAsia="Times New Roman" w:hAnsi="Simplified Arabic" w:cs="Simplified Arabic" w:hint="cs"/>
          <w:sz w:val="32"/>
          <w:szCs w:val="32"/>
          <w:rtl/>
          <w:lang w:bidi="ar-IQ"/>
        </w:rPr>
        <w:t>) بالتر</w:t>
      </w:r>
      <w:r w:rsidR="00C40397">
        <w:rPr>
          <w:rFonts w:ascii="Simplified Arabic" w:eastAsia="Times New Roman" w:hAnsi="Simplified Arabic" w:cs="Simplified Arabic" w:hint="cs"/>
          <w:sz w:val="32"/>
          <w:szCs w:val="32"/>
          <w:rtl/>
          <w:lang w:bidi="ar-IQ"/>
        </w:rPr>
        <w:t>ت</w:t>
      </w:r>
      <w:r>
        <w:rPr>
          <w:rFonts w:ascii="Simplified Arabic" w:eastAsia="Times New Roman" w:hAnsi="Simplified Arabic" w:cs="Simplified Arabic" w:hint="cs"/>
          <w:sz w:val="32"/>
          <w:szCs w:val="32"/>
          <w:rtl/>
          <w:lang w:bidi="ar-IQ"/>
        </w:rPr>
        <w:t>يب الخامس, بوسط حسابـــــــــــــــي قدره (</w:t>
      </w:r>
      <w:r w:rsidR="004D34CC">
        <w:rPr>
          <w:rFonts w:ascii="Simplified Arabic" w:eastAsia="Times New Roman" w:hAnsi="Simplified Arabic" w:cs="Simplified Arabic" w:hint="cs"/>
          <w:sz w:val="32"/>
          <w:szCs w:val="32"/>
          <w:rtl/>
          <w:lang w:bidi="ar-IQ"/>
        </w:rPr>
        <w:t>13.82</w:t>
      </w:r>
      <w:r>
        <w:rPr>
          <w:rFonts w:ascii="Simplified Arabic" w:eastAsia="Times New Roman" w:hAnsi="Simplified Arabic" w:cs="Simplified Arabic" w:hint="cs"/>
          <w:sz w:val="32"/>
          <w:szCs w:val="32"/>
          <w:rtl/>
          <w:lang w:bidi="ar-IQ"/>
        </w:rPr>
        <w:t>), وبانـــــــــــــــحراف معياري (</w:t>
      </w:r>
      <w:r w:rsidR="004D34CC">
        <w:rPr>
          <w:rFonts w:ascii="Simplified Arabic" w:eastAsia="Times New Roman" w:hAnsi="Simplified Arabic" w:cs="Simplified Arabic" w:hint="cs"/>
          <w:sz w:val="32"/>
          <w:szCs w:val="32"/>
          <w:rtl/>
          <w:lang w:bidi="ar-IQ"/>
        </w:rPr>
        <w:t>2.17</w:t>
      </w:r>
      <w:r>
        <w:rPr>
          <w:rFonts w:ascii="Simplified Arabic" w:eastAsia="Times New Roman" w:hAnsi="Simplified Arabic" w:cs="Simplified Arabic" w:hint="cs"/>
          <w:sz w:val="32"/>
          <w:szCs w:val="32"/>
          <w:rtl/>
          <w:lang w:bidi="ar-IQ"/>
        </w:rPr>
        <w:t>), وبوزن نسبي(</w:t>
      </w:r>
      <w:r w:rsidR="004D34CC">
        <w:rPr>
          <w:rFonts w:ascii="Simplified Arabic" w:eastAsia="Times New Roman" w:hAnsi="Simplified Arabic" w:cs="Simplified Arabic" w:hint="cs"/>
          <w:sz w:val="32"/>
          <w:szCs w:val="32"/>
          <w:rtl/>
          <w:lang w:bidi="ar-IQ"/>
        </w:rPr>
        <w:t>55.28%).</w:t>
      </w:r>
    </w:p>
    <w:p w:rsidR="004A0A42" w:rsidRPr="00046783" w:rsidRDefault="004A0A42" w:rsidP="00DC609D">
      <w:pPr>
        <w:spacing w:before="240" w:line="240" w:lineRule="auto"/>
        <w:ind w:firstLine="720"/>
        <w:jc w:val="both"/>
        <w:rPr>
          <w:rFonts w:ascii="Simplified Arabic" w:eastAsia="Times New Roman" w:hAnsi="Simplified Arabic" w:cs="Simplified Arabic"/>
          <w:sz w:val="32"/>
          <w:szCs w:val="32"/>
          <w:rtl/>
          <w:lang w:bidi="ar-IQ"/>
        </w:rPr>
      </w:pPr>
      <w:r w:rsidRPr="00046783">
        <w:rPr>
          <w:rFonts w:ascii="Simplified Arabic" w:eastAsia="Times New Roman" w:hAnsi="Simplified Arabic" w:cs="Simplified Arabic" w:hint="cs"/>
          <w:sz w:val="32"/>
          <w:szCs w:val="32"/>
          <w:rtl/>
          <w:lang w:bidi="ar-IQ"/>
        </w:rPr>
        <w:t>و من خلال ما عرض في الجدول(2</w:t>
      </w:r>
      <w:r w:rsidR="00E17C5C" w:rsidRPr="00046783">
        <w:rPr>
          <w:rFonts w:ascii="Simplified Arabic" w:eastAsia="Times New Roman" w:hAnsi="Simplified Arabic" w:cs="Simplified Arabic" w:hint="cs"/>
          <w:sz w:val="32"/>
          <w:szCs w:val="32"/>
          <w:rtl/>
          <w:lang w:bidi="ar-IQ"/>
        </w:rPr>
        <w:t>4</w:t>
      </w:r>
      <w:r w:rsidRPr="00046783">
        <w:rPr>
          <w:rFonts w:ascii="Simplified Arabic" w:eastAsia="Times New Roman" w:hAnsi="Simplified Arabic" w:cs="Simplified Arabic" w:hint="cs"/>
          <w:sz w:val="32"/>
          <w:szCs w:val="32"/>
          <w:rtl/>
          <w:lang w:bidi="ar-IQ"/>
        </w:rPr>
        <w:t xml:space="preserve">) أعلاه نلاحظ </w:t>
      </w:r>
      <w:r w:rsidR="00DE1512" w:rsidRPr="00046783">
        <w:rPr>
          <w:rFonts w:ascii="Simplified Arabic" w:eastAsia="Times New Roman" w:hAnsi="Simplified Arabic" w:cs="Simplified Arabic" w:hint="cs"/>
          <w:sz w:val="32"/>
          <w:szCs w:val="32"/>
          <w:rtl/>
          <w:lang w:bidi="ar-IQ"/>
        </w:rPr>
        <w:t>أن</w:t>
      </w:r>
      <w:r w:rsidRPr="00046783">
        <w:rPr>
          <w:rFonts w:ascii="Simplified Arabic" w:eastAsia="Times New Roman" w:hAnsi="Simplified Arabic" w:cs="Simplified Arabic" w:hint="cs"/>
          <w:sz w:val="32"/>
          <w:szCs w:val="32"/>
          <w:rtl/>
          <w:lang w:bidi="ar-IQ"/>
        </w:rPr>
        <w:t xml:space="preserve"> هنالك فروق معنوية في </w:t>
      </w:r>
      <w:r w:rsidR="00DC609D" w:rsidRPr="00046783">
        <w:rPr>
          <w:rFonts w:ascii="Simplified Arabic" w:eastAsia="Times New Roman" w:hAnsi="Simplified Arabic" w:cs="Simplified Arabic" w:hint="cs"/>
          <w:sz w:val="32"/>
          <w:szCs w:val="32"/>
          <w:rtl/>
          <w:lang w:bidi="ar-IQ"/>
        </w:rPr>
        <w:t>بعض مجالات</w:t>
      </w:r>
      <w:r w:rsidRPr="00046783">
        <w:rPr>
          <w:rFonts w:ascii="Simplified Arabic" w:eastAsia="Times New Roman" w:hAnsi="Simplified Arabic" w:cs="Simplified Arabic" w:hint="cs"/>
          <w:sz w:val="32"/>
          <w:szCs w:val="32"/>
          <w:rtl/>
          <w:lang w:bidi="ar-IQ"/>
        </w:rPr>
        <w:t xml:space="preserve"> مقياس </w:t>
      </w:r>
      <w:r w:rsidR="009D7575" w:rsidRPr="00046783">
        <w:rPr>
          <w:rFonts w:ascii="Simplified Arabic" w:eastAsia="Times New Roman" w:hAnsi="Simplified Arabic" w:cs="Simplified Arabic" w:hint="cs"/>
          <w:sz w:val="32"/>
          <w:szCs w:val="32"/>
          <w:rtl/>
          <w:lang w:bidi="ar-IQ"/>
        </w:rPr>
        <w:t>إدارة</w:t>
      </w:r>
      <w:r w:rsidRPr="00046783">
        <w:rPr>
          <w:rFonts w:ascii="Simplified Arabic" w:eastAsia="Times New Roman" w:hAnsi="Simplified Arabic" w:cs="Simplified Arabic" w:hint="cs"/>
          <w:sz w:val="32"/>
          <w:szCs w:val="32"/>
          <w:rtl/>
          <w:lang w:bidi="ar-IQ"/>
        </w:rPr>
        <w:t xml:space="preserve"> الصراع </w:t>
      </w:r>
      <w:r w:rsidR="00813377" w:rsidRPr="00046783">
        <w:rPr>
          <w:rFonts w:ascii="Simplified Arabic" w:eastAsia="Times New Roman" w:hAnsi="Simplified Arabic" w:cs="Simplified Arabic" w:hint="cs"/>
          <w:sz w:val="32"/>
          <w:szCs w:val="32"/>
          <w:rtl/>
          <w:lang w:bidi="ar-IQ"/>
        </w:rPr>
        <w:t>الإيجابي</w:t>
      </w:r>
      <w:r w:rsidR="00125D79" w:rsidRPr="00046783">
        <w:rPr>
          <w:rFonts w:ascii="Simplified Arabic" w:eastAsia="Times New Roman" w:hAnsi="Simplified Arabic" w:cs="Simplified Arabic" w:hint="cs"/>
          <w:sz w:val="32"/>
          <w:szCs w:val="32"/>
          <w:rtl/>
          <w:lang w:bidi="ar-IQ"/>
        </w:rPr>
        <w:t xml:space="preserve"> لمدربي ال</w:t>
      </w:r>
      <w:r w:rsidR="00DE1512" w:rsidRPr="00046783">
        <w:rPr>
          <w:rFonts w:ascii="Simplified Arabic" w:eastAsia="Times New Roman" w:hAnsi="Simplified Arabic" w:cs="Simplified Arabic" w:hint="cs"/>
          <w:sz w:val="32"/>
          <w:szCs w:val="32"/>
          <w:rtl/>
          <w:lang w:bidi="ar-IQ"/>
        </w:rPr>
        <w:t>أن</w:t>
      </w:r>
      <w:r w:rsidR="00046783">
        <w:rPr>
          <w:rFonts w:ascii="Simplified Arabic" w:eastAsia="Times New Roman" w:hAnsi="Simplified Arabic" w:cs="Simplified Arabic" w:hint="cs"/>
          <w:sz w:val="32"/>
          <w:szCs w:val="32"/>
          <w:rtl/>
          <w:lang w:bidi="ar-IQ"/>
        </w:rPr>
        <w:t>دية</w:t>
      </w:r>
      <w:r w:rsidR="00DC609D" w:rsidRPr="00046783">
        <w:rPr>
          <w:rFonts w:ascii="Simplified Arabic" w:eastAsia="Times New Roman" w:hAnsi="Simplified Arabic" w:cs="Simplified Arabic" w:hint="cs"/>
          <w:sz w:val="32"/>
          <w:szCs w:val="32"/>
          <w:rtl/>
          <w:lang w:bidi="ar-IQ"/>
        </w:rPr>
        <w:t>,</w:t>
      </w:r>
      <w:r w:rsidRPr="00046783">
        <w:rPr>
          <w:rFonts w:ascii="Simplified Arabic" w:eastAsia="Times New Roman" w:hAnsi="Simplified Arabic" w:cs="Simplified Arabic" w:hint="cs"/>
          <w:sz w:val="32"/>
          <w:szCs w:val="32"/>
          <w:rtl/>
          <w:lang w:bidi="ar-IQ"/>
        </w:rPr>
        <w:t xml:space="preserve"> وهذا </w:t>
      </w:r>
      <w:r w:rsidR="009D76E7" w:rsidRPr="00046783">
        <w:rPr>
          <w:rFonts w:ascii="Simplified Arabic" w:eastAsia="Times New Roman" w:hAnsi="Simplified Arabic" w:cs="Simplified Arabic" w:hint="cs"/>
          <w:sz w:val="32"/>
          <w:szCs w:val="32"/>
          <w:rtl/>
          <w:lang w:bidi="ar-IQ"/>
        </w:rPr>
        <w:t>بالتأكيد</w:t>
      </w:r>
      <w:r w:rsidRPr="00046783">
        <w:rPr>
          <w:rFonts w:ascii="Simplified Arabic" w:eastAsia="Times New Roman" w:hAnsi="Simplified Arabic" w:cs="Simplified Arabic" w:hint="cs"/>
          <w:sz w:val="32"/>
          <w:szCs w:val="32"/>
          <w:rtl/>
          <w:lang w:bidi="ar-IQ"/>
        </w:rPr>
        <w:t xml:space="preserve"> </w:t>
      </w:r>
      <w:r w:rsidR="00DE1512" w:rsidRPr="00046783">
        <w:rPr>
          <w:rFonts w:ascii="Simplified Arabic" w:eastAsia="Times New Roman" w:hAnsi="Simplified Arabic" w:cs="Simplified Arabic" w:hint="cs"/>
          <w:sz w:val="32"/>
          <w:szCs w:val="32"/>
          <w:rtl/>
          <w:lang w:bidi="ar-IQ"/>
        </w:rPr>
        <w:t>أن</w:t>
      </w:r>
      <w:r w:rsidR="009D76E7" w:rsidRPr="00046783">
        <w:rPr>
          <w:rFonts w:ascii="Simplified Arabic" w:eastAsia="Times New Roman" w:hAnsi="Simplified Arabic" w:cs="Simplified Arabic" w:hint="cs"/>
          <w:sz w:val="32"/>
          <w:szCs w:val="32"/>
          <w:rtl/>
          <w:lang w:bidi="ar-IQ"/>
        </w:rPr>
        <w:t>ما</w:t>
      </w:r>
      <w:r w:rsidRPr="00046783">
        <w:rPr>
          <w:rFonts w:ascii="Simplified Arabic" w:eastAsia="Times New Roman" w:hAnsi="Simplified Arabic" w:cs="Simplified Arabic" w:hint="cs"/>
          <w:sz w:val="32"/>
          <w:szCs w:val="32"/>
          <w:rtl/>
          <w:lang w:bidi="ar-IQ"/>
        </w:rPr>
        <w:t xml:space="preserve"> يدل على حقيقة ما</w:t>
      </w:r>
      <w:r w:rsidR="009D76E7" w:rsidRPr="00046783">
        <w:rPr>
          <w:rFonts w:ascii="Simplified Arabic" w:eastAsia="Times New Roman" w:hAnsi="Simplified Arabic" w:cs="Simplified Arabic" w:hint="cs"/>
          <w:sz w:val="32"/>
          <w:szCs w:val="32"/>
          <w:rtl/>
          <w:lang w:bidi="ar-IQ"/>
        </w:rPr>
        <w:t xml:space="preserve"> </w:t>
      </w:r>
      <w:r w:rsidRPr="00046783">
        <w:rPr>
          <w:rFonts w:ascii="Simplified Arabic" w:eastAsia="Times New Roman" w:hAnsi="Simplified Arabic" w:cs="Simplified Arabic" w:hint="cs"/>
          <w:sz w:val="32"/>
          <w:szCs w:val="32"/>
          <w:rtl/>
          <w:lang w:bidi="ar-IQ"/>
        </w:rPr>
        <w:t xml:space="preserve">يسمى بالنزاع في العمل </w:t>
      </w:r>
      <w:r w:rsidR="009D76E7" w:rsidRPr="00046783">
        <w:rPr>
          <w:rFonts w:ascii="Simplified Arabic" w:eastAsia="Times New Roman" w:hAnsi="Simplified Arabic" w:cs="Simplified Arabic" w:hint="cs"/>
          <w:sz w:val="32"/>
          <w:szCs w:val="32"/>
          <w:rtl/>
          <w:lang w:bidi="ar-IQ"/>
        </w:rPr>
        <w:t>الإداري</w:t>
      </w:r>
      <w:r w:rsidRPr="00046783">
        <w:rPr>
          <w:rFonts w:ascii="Simplified Arabic" w:eastAsia="Times New Roman" w:hAnsi="Simplified Arabic" w:cs="Simplified Arabic" w:hint="cs"/>
          <w:sz w:val="32"/>
          <w:szCs w:val="32"/>
          <w:rtl/>
          <w:lang w:bidi="ar-IQ"/>
        </w:rPr>
        <w:t xml:space="preserve"> الذي هو وضع تنافسي يكون فيه </w:t>
      </w:r>
      <w:r w:rsidR="009D76E7" w:rsidRPr="00046783">
        <w:rPr>
          <w:rFonts w:ascii="Simplified Arabic" w:eastAsia="Times New Roman" w:hAnsi="Simplified Arabic" w:cs="Simplified Arabic" w:hint="cs"/>
          <w:sz w:val="32"/>
          <w:szCs w:val="32"/>
          <w:rtl/>
          <w:lang w:bidi="ar-IQ"/>
        </w:rPr>
        <w:t>أطراف</w:t>
      </w:r>
      <w:r w:rsidRPr="00046783">
        <w:rPr>
          <w:rFonts w:ascii="Simplified Arabic" w:eastAsia="Times New Roman" w:hAnsi="Simplified Arabic" w:cs="Simplified Arabic" w:hint="cs"/>
          <w:sz w:val="32"/>
          <w:szCs w:val="32"/>
          <w:rtl/>
          <w:lang w:bidi="ar-IQ"/>
        </w:rPr>
        <w:t xml:space="preserve"> الصراع مدركين للتعارض فيما بينهم, في الوقت نفسه الذي يرغب فيه كل طرف في الحصول على المركز </w:t>
      </w:r>
      <w:r w:rsidR="009D76E7" w:rsidRPr="00046783">
        <w:rPr>
          <w:rFonts w:ascii="Simplified Arabic" w:eastAsia="Times New Roman" w:hAnsi="Simplified Arabic" w:cs="Simplified Arabic" w:hint="cs"/>
          <w:sz w:val="32"/>
          <w:szCs w:val="32"/>
          <w:rtl/>
          <w:lang w:bidi="ar-IQ"/>
        </w:rPr>
        <w:t>الإداري</w:t>
      </w:r>
      <w:r w:rsidRPr="00046783">
        <w:rPr>
          <w:rFonts w:ascii="Simplified Arabic" w:eastAsia="Times New Roman" w:hAnsi="Simplified Arabic" w:cs="Simplified Arabic" w:hint="cs"/>
          <w:sz w:val="32"/>
          <w:szCs w:val="32"/>
          <w:rtl/>
          <w:lang w:bidi="ar-IQ"/>
        </w:rPr>
        <w:t xml:space="preserve"> </w:t>
      </w:r>
      <w:r w:rsidR="009D7575" w:rsidRPr="00046783">
        <w:rPr>
          <w:rFonts w:ascii="Simplified Arabic" w:eastAsia="Times New Roman" w:hAnsi="Simplified Arabic" w:cs="Simplified Arabic" w:hint="cs"/>
          <w:sz w:val="32"/>
          <w:szCs w:val="32"/>
          <w:rtl/>
          <w:lang w:bidi="ar-IQ"/>
        </w:rPr>
        <w:t>أو</w:t>
      </w:r>
      <w:r w:rsidRPr="00046783">
        <w:rPr>
          <w:rFonts w:ascii="Simplified Arabic" w:eastAsia="Times New Roman" w:hAnsi="Simplified Arabic" w:cs="Simplified Arabic" w:hint="cs"/>
          <w:sz w:val="32"/>
          <w:szCs w:val="32"/>
          <w:rtl/>
          <w:lang w:bidi="ar-IQ"/>
        </w:rPr>
        <w:t xml:space="preserve"> الصلاحيات </w:t>
      </w:r>
      <w:r w:rsidR="009D7575" w:rsidRPr="00046783">
        <w:rPr>
          <w:rFonts w:ascii="Simplified Arabic" w:eastAsia="Times New Roman" w:hAnsi="Simplified Arabic" w:cs="Simplified Arabic" w:hint="cs"/>
          <w:sz w:val="32"/>
          <w:szCs w:val="32"/>
          <w:rtl/>
          <w:lang w:bidi="ar-IQ"/>
        </w:rPr>
        <w:t>أو</w:t>
      </w:r>
      <w:r w:rsidRPr="00046783">
        <w:rPr>
          <w:rFonts w:ascii="Simplified Arabic" w:eastAsia="Times New Roman" w:hAnsi="Simplified Arabic" w:cs="Simplified Arabic" w:hint="cs"/>
          <w:sz w:val="32"/>
          <w:szCs w:val="32"/>
          <w:rtl/>
          <w:lang w:bidi="ar-IQ"/>
        </w:rPr>
        <w:t xml:space="preserve"> الامتيازات بما يتعارض ورغبة الطرف </w:t>
      </w:r>
      <w:r w:rsidR="009D7575" w:rsidRPr="00046783">
        <w:rPr>
          <w:rFonts w:ascii="Simplified Arabic" w:eastAsia="Times New Roman" w:hAnsi="Simplified Arabic" w:cs="Simplified Arabic" w:hint="cs"/>
          <w:sz w:val="32"/>
          <w:szCs w:val="32"/>
          <w:rtl/>
          <w:lang w:bidi="ar-IQ"/>
        </w:rPr>
        <w:t>الآخر</w:t>
      </w:r>
      <w:r w:rsidRPr="00046783">
        <w:rPr>
          <w:rFonts w:ascii="Simplified Arabic" w:eastAsia="Times New Roman" w:hAnsi="Simplified Arabic" w:cs="Simplified Arabic" w:hint="cs"/>
          <w:sz w:val="32"/>
          <w:szCs w:val="32"/>
          <w:rtl/>
          <w:lang w:bidi="ar-IQ"/>
        </w:rPr>
        <w:t xml:space="preserve">, وقد يجري هذا الصراع بشكل فردي </w:t>
      </w:r>
      <w:r w:rsidR="009D7575" w:rsidRPr="00046783">
        <w:rPr>
          <w:rFonts w:ascii="Simplified Arabic" w:eastAsia="Times New Roman" w:hAnsi="Simplified Arabic" w:cs="Simplified Arabic" w:hint="cs"/>
          <w:sz w:val="32"/>
          <w:szCs w:val="32"/>
          <w:rtl/>
          <w:lang w:bidi="ar-IQ"/>
        </w:rPr>
        <w:t>أو</w:t>
      </w:r>
      <w:r w:rsidRPr="00046783">
        <w:rPr>
          <w:rFonts w:ascii="Simplified Arabic" w:eastAsia="Times New Roman" w:hAnsi="Simplified Arabic" w:cs="Simplified Arabic" w:hint="cs"/>
          <w:sz w:val="32"/>
          <w:szCs w:val="32"/>
          <w:rtl/>
          <w:lang w:bidi="ar-IQ"/>
        </w:rPr>
        <w:t xml:space="preserve"> جماعي, ولكن في اغلب </w:t>
      </w:r>
      <w:r w:rsidR="009D76E7" w:rsidRPr="00046783">
        <w:rPr>
          <w:rFonts w:ascii="Simplified Arabic" w:eastAsia="Times New Roman" w:hAnsi="Simplified Arabic" w:cs="Simplified Arabic" w:hint="cs"/>
          <w:sz w:val="32"/>
          <w:szCs w:val="32"/>
          <w:rtl/>
          <w:lang w:bidi="ar-IQ"/>
        </w:rPr>
        <w:t>الأحي</w:t>
      </w:r>
      <w:r w:rsidR="009D7575" w:rsidRPr="00046783">
        <w:rPr>
          <w:rFonts w:ascii="Simplified Arabic" w:eastAsia="Times New Roman" w:hAnsi="Simplified Arabic" w:cs="Simplified Arabic" w:hint="cs"/>
          <w:sz w:val="32"/>
          <w:szCs w:val="32"/>
          <w:rtl/>
          <w:lang w:bidi="ar-IQ"/>
        </w:rPr>
        <w:t>ا</w:t>
      </w:r>
      <w:r w:rsidR="00DE1512" w:rsidRPr="00046783">
        <w:rPr>
          <w:rFonts w:ascii="Simplified Arabic" w:eastAsia="Times New Roman" w:hAnsi="Simplified Arabic" w:cs="Simplified Arabic" w:hint="cs"/>
          <w:sz w:val="32"/>
          <w:szCs w:val="32"/>
          <w:rtl/>
          <w:lang w:bidi="ar-IQ"/>
        </w:rPr>
        <w:t>ن</w:t>
      </w:r>
      <w:r w:rsidRPr="00046783">
        <w:rPr>
          <w:rFonts w:ascii="Simplified Arabic" w:eastAsia="Times New Roman" w:hAnsi="Simplified Arabic" w:cs="Simplified Arabic" w:hint="cs"/>
          <w:sz w:val="32"/>
          <w:szCs w:val="32"/>
          <w:rtl/>
          <w:lang w:bidi="ar-IQ"/>
        </w:rPr>
        <w:t xml:space="preserve"> يكون الصراع </w:t>
      </w:r>
      <w:r w:rsidR="009D76E7" w:rsidRPr="00046783">
        <w:rPr>
          <w:rFonts w:ascii="Simplified Arabic" w:eastAsia="Times New Roman" w:hAnsi="Simplified Arabic" w:cs="Simplified Arabic" w:hint="cs"/>
          <w:sz w:val="32"/>
          <w:szCs w:val="32"/>
          <w:rtl/>
          <w:lang w:bidi="ar-IQ"/>
        </w:rPr>
        <w:t>الإداري</w:t>
      </w:r>
      <w:r w:rsidRPr="00046783">
        <w:rPr>
          <w:rFonts w:ascii="Simplified Arabic" w:eastAsia="Times New Roman" w:hAnsi="Simplified Arabic" w:cs="Simplified Arabic" w:hint="cs"/>
          <w:sz w:val="32"/>
          <w:szCs w:val="32"/>
          <w:rtl/>
          <w:lang w:bidi="ar-IQ"/>
        </w:rPr>
        <w:t xml:space="preserve"> متسما بالتغيير في اتجاهاته وملامحه وحتى </w:t>
      </w:r>
      <w:r w:rsidR="009D76E7" w:rsidRPr="00046783">
        <w:rPr>
          <w:rFonts w:ascii="Simplified Arabic" w:eastAsia="Times New Roman" w:hAnsi="Simplified Arabic" w:cs="Simplified Arabic" w:hint="cs"/>
          <w:sz w:val="32"/>
          <w:szCs w:val="32"/>
          <w:rtl/>
          <w:lang w:bidi="ar-IQ"/>
        </w:rPr>
        <w:t>الأطراف</w:t>
      </w:r>
      <w:r w:rsidRPr="00046783">
        <w:rPr>
          <w:rFonts w:ascii="Simplified Arabic" w:eastAsia="Times New Roman" w:hAnsi="Simplified Arabic" w:cs="Simplified Arabic" w:hint="cs"/>
          <w:sz w:val="32"/>
          <w:szCs w:val="32"/>
          <w:rtl/>
          <w:lang w:bidi="ar-IQ"/>
        </w:rPr>
        <w:t xml:space="preserve"> المستفيدة منه, ويفهم الصراع </w:t>
      </w:r>
      <w:r w:rsidR="00813377" w:rsidRPr="00046783">
        <w:rPr>
          <w:rFonts w:ascii="Simplified Arabic" w:eastAsia="Times New Roman" w:hAnsi="Simplified Arabic" w:cs="Simplified Arabic" w:hint="cs"/>
          <w:sz w:val="32"/>
          <w:szCs w:val="32"/>
          <w:rtl/>
          <w:lang w:bidi="ar-IQ"/>
        </w:rPr>
        <w:t>الإيجابي</w:t>
      </w:r>
      <w:r w:rsidRPr="00046783">
        <w:rPr>
          <w:rFonts w:ascii="Simplified Arabic" w:eastAsia="Times New Roman" w:hAnsi="Simplified Arabic" w:cs="Simplified Arabic" w:hint="cs"/>
          <w:sz w:val="32"/>
          <w:szCs w:val="32"/>
          <w:rtl/>
          <w:lang w:bidi="ar-IQ"/>
        </w:rPr>
        <w:t xml:space="preserve"> على </w:t>
      </w:r>
      <w:r w:rsidR="00DE1512" w:rsidRPr="00046783">
        <w:rPr>
          <w:rFonts w:ascii="Simplified Arabic" w:eastAsia="Times New Roman" w:hAnsi="Simplified Arabic" w:cs="Simplified Arabic" w:hint="cs"/>
          <w:sz w:val="32"/>
          <w:szCs w:val="32"/>
          <w:rtl/>
          <w:lang w:bidi="ar-IQ"/>
        </w:rPr>
        <w:t>أن</w:t>
      </w:r>
      <w:r w:rsidRPr="00046783">
        <w:rPr>
          <w:rFonts w:ascii="Simplified Arabic" w:eastAsia="Times New Roman" w:hAnsi="Simplified Arabic" w:cs="Simplified Arabic" w:hint="cs"/>
          <w:sz w:val="32"/>
          <w:szCs w:val="32"/>
          <w:rtl/>
          <w:lang w:bidi="ar-IQ"/>
        </w:rPr>
        <w:t xml:space="preserve">ه نتيجة للمواقف التي يتصرف خلالها </w:t>
      </w:r>
      <w:r w:rsidR="009D7575" w:rsidRPr="00046783">
        <w:rPr>
          <w:rFonts w:ascii="Simplified Arabic" w:eastAsia="Times New Roman" w:hAnsi="Simplified Arabic" w:cs="Simplified Arabic" w:hint="cs"/>
          <w:sz w:val="32"/>
          <w:szCs w:val="32"/>
          <w:rtl/>
          <w:lang w:bidi="ar-IQ"/>
        </w:rPr>
        <w:t>أ</w:t>
      </w:r>
      <w:r w:rsidRPr="00046783">
        <w:rPr>
          <w:rFonts w:ascii="Simplified Arabic" w:eastAsia="Times New Roman" w:hAnsi="Simplified Arabic" w:cs="Simplified Arabic" w:hint="cs"/>
          <w:sz w:val="32"/>
          <w:szCs w:val="32"/>
          <w:rtl/>
          <w:lang w:bidi="ar-IQ"/>
        </w:rPr>
        <w:t xml:space="preserve">حد العاملين بشكل يؤدي إلى </w:t>
      </w:r>
      <w:r w:rsidR="009D76E7" w:rsidRPr="00046783">
        <w:rPr>
          <w:rFonts w:ascii="Simplified Arabic" w:eastAsia="Times New Roman" w:hAnsi="Simplified Arabic" w:cs="Simplified Arabic" w:hint="cs"/>
          <w:sz w:val="32"/>
          <w:szCs w:val="32"/>
          <w:rtl/>
          <w:lang w:bidi="ar-IQ"/>
        </w:rPr>
        <w:t>المنفعة</w:t>
      </w:r>
      <w:r w:rsidRPr="00046783">
        <w:rPr>
          <w:rFonts w:ascii="Simplified Arabic" w:eastAsia="Times New Roman" w:hAnsi="Simplified Arabic" w:cs="Simplified Arabic" w:hint="cs"/>
          <w:sz w:val="32"/>
          <w:szCs w:val="32"/>
          <w:rtl/>
          <w:lang w:bidi="ar-IQ"/>
        </w:rPr>
        <w:t xml:space="preserve"> </w:t>
      </w:r>
      <w:r w:rsidR="009D76E7" w:rsidRPr="00046783">
        <w:rPr>
          <w:rFonts w:ascii="Simplified Arabic" w:eastAsia="Times New Roman" w:hAnsi="Simplified Arabic" w:cs="Simplified Arabic" w:hint="cs"/>
          <w:sz w:val="32"/>
          <w:szCs w:val="32"/>
          <w:rtl/>
          <w:lang w:bidi="ar-IQ"/>
        </w:rPr>
        <w:t>بال</w:t>
      </w:r>
      <w:r w:rsidR="00DE1512" w:rsidRPr="00046783">
        <w:rPr>
          <w:rFonts w:ascii="Simplified Arabic" w:eastAsia="Times New Roman" w:hAnsi="Simplified Arabic" w:cs="Simplified Arabic" w:hint="cs"/>
          <w:sz w:val="32"/>
          <w:szCs w:val="32"/>
          <w:rtl/>
          <w:lang w:bidi="ar-IQ"/>
        </w:rPr>
        <w:t>أن</w:t>
      </w:r>
      <w:r w:rsidR="009D76E7" w:rsidRPr="00046783">
        <w:rPr>
          <w:rFonts w:ascii="Simplified Arabic" w:eastAsia="Times New Roman" w:hAnsi="Simplified Arabic" w:cs="Simplified Arabic" w:hint="cs"/>
          <w:sz w:val="32"/>
          <w:szCs w:val="32"/>
          <w:rtl/>
          <w:lang w:bidi="ar-IQ"/>
        </w:rPr>
        <w:t>شطة</w:t>
      </w:r>
      <w:r w:rsidR="003744D7" w:rsidRPr="00046783">
        <w:rPr>
          <w:rFonts w:ascii="Simplified Arabic" w:eastAsia="Times New Roman" w:hAnsi="Simplified Arabic" w:cs="Simplified Arabic" w:hint="cs"/>
          <w:sz w:val="32"/>
          <w:szCs w:val="32"/>
          <w:rtl/>
          <w:lang w:bidi="ar-IQ"/>
        </w:rPr>
        <w:t xml:space="preserve"> الوظيفية للاعبين </w:t>
      </w:r>
      <w:r w:rsidR="009D7575" w:rsidRPr="00046783">
        <w:rPr>
          <w:rFonts w:ascii="Simplified Arabic" w:eastAsia="Times New Roman" w:hAnsi="Simplified Arabic" w:cs="Simplified Arabic" w:hint="cs"/>
          <w:sz w:val="32"/>
          <w:szCs w:val="32"/>
          <w:rtl/>
          <w:lang w:bidi="ar-IQ"/>
        </w:rPr>
        <w:t>أو</w:t>
      </w:r>
      <w:r w:rsidR="003744D7" w:rsidRPr="00046783">
        <w:rPr>
          <w:rFonts w:ascii="Simplified Arabic" w:eastAsia="Times New Roman" w:hAnsi="Simplified Arabic" w:cs="Simplified Arabic" w:hint="cs"/>
          <w:sz w:val="32"/>
          <w:szCs w:val="32"/>
          <w:rtl/>
          <w:lang w:bidi="ar-IQ"/>
        </w:rPr>
        <w:t xml:space="preserve"> التداخل معها </w:t>
      </w:r>
      <w:r w:rsidR="009D7575" w:rsidRPr="00046783">
        <w:rPr>
          <w:rFonts w:ascii="Simplified Arabic" w:eastAsia="Times New Roman" w:hAnsi="Simplified Arabic" w:cs="Simplified Arabic" w:hint="cs"/>
          <w:sz w:val="32"/>
          <w:szCs w:val="32"/>
          <w:rtl/>
          <w:lang w:bidi="ar-IQ"/>
        </w:rPr>
        <w:t>أو</w:t>
      </w:r>
      <w:r w:rsidR="003744D7" w:rsidRPr="00046783">
        <w:rPr>
          <w:rFonts w:ascii="Simplified Arabic" w:eastAsia="Times New Roman" w:hAnsi="Simplified Arabic" w:cs="Simplified Arabic" w:hint="cs"/>
          <w:sz w:val="32"/>
          <w:szCs w:val="32"/>
          <w:rtl/>
          <w:lang w:bidi="ar-IQ"/>
        </w:rPr>
        <w:t xml:space="preserve"> مق</w:t>
      </w:r>
      <w:r w:rsidR="009D7575" w:rsidRPr="00046783">
        <w:rPr>
          <w:rFonts w:ascii="Simplified Arabic" w:eastAsia="Times New Roman" w:hAnsi="Simplified Arabic" w:cs="Simplified Arabic" w:hint="cs"/>
          <w:sz w:val="32"/>
          <w:szCs w:val="32"/>
          <w:rtl/>
          <w:lang w:bidi="ar-IQ"/>
        </w:rPr>
        <w:t>او</w:t>
      </w:r>
      <w:r w:rsidR="003744D7" w:rsidRPr="00046783">
        <w:rPr>
          <w:rFonts w:ascii="Simplified Arabic" w:eastAsia="Times New Roman" w:hAnsi="Simplified Arabic" w:cs="Simplified Arabic" w:hint="cs"/>
          <w:sz w:val="32"/>
          <w:szCs w:val="32"/>
          <w:rtl/>
          <w:lang w:bidi="ar-IQ"/>
        </w:rPr>
        <w:t xml:space="preserve">متها </w:t>
      </w:r>
      <w:r w:rsidR="009D7575" w:rsidRPr="00046783">
        <w:rPr>
          <w:rFonts w:ascii="Simplified Arabic" w:eastAsia="Times New Roman" w:hAnsi="Simplified Arabic" w:cs="Simplified Arabic" w:hint="cs"/>
          <w:sz w:val="32"/>
          <w:szCs w:val="32"/>
          <w:rtl/>
          <w:lang w:bidi="ar-IQ"/>
        </w:rPr>
        <w:t>أو</w:t>
      </w:r>
      <w:r w:rsidR="003744D7" w:rsidRPr="00046783">
        <w:rPr>
          <w:rFonts w:ascii="Simplified Arabic" w:eastAsia="Times New Roman" w:hAnsi="Simplified Arabic" w:cs="Simplified Arabic" w:hint="cs"/>
          <w:sz w:val="32"/>
          <w:szCs w:val="32"/>
          <w:rtl/>
          <w:lang w:bidi="ar-IQ"/>
        </w:rPr>
        <w:t xml:space="preserve"> تعارضها مما يؤدي إلى زيادة </w:t>
      </w:r>
      <w:r w:rsidR="009D7575" w:rsidRPr="00046783">
        <w:rPr>
          <w:rFonts w:ascii="Simplified Arabic" w:eastAsia="Times New Roman" w:hAnsi="Simplified Arabic" w:cs="Simplified Arabic" w:hint="cs"/>
          <w:sz w:val="32"/>
          <w:szCs w:val="32"/>
          <w:rtl/>
          <w:lang w:bidi="ar-IQ"/>
        </w:rPr>
        <w:t>أو</w:t>
      </w:r>
      <w:r w:rsidR="003744D7" w:rsidRPr="00046783">
        <w:rPr>
          <w:rFonts w:ascii="Simplified Arabic" w:eastAsia="Times New Roman" w:hAnsi="Simplified Arabic" w:cs="Simplified Arabic" w:hint="cs"/>
          <w:sz w:val="32"/>
          <w:szCs w:val="32"/>
          <w:rtl/>
          <w:lang w:bidi="ar-IQ"/>
        </w:rPr>
        <w:t xml:space="preserve"> </w:t>
      </w:r>
      <w:r w:rsidR="009D7575" w:rsidRPr="00046783">
        <w:rPr>
          <w:rFonts w:ascii="Simplified Arabic" w:eastAsia="Times New Roman" w:hAnsi="Simplified Arabic" w:cs="Simplified Arabic" w:hint="cs"/>
          <w:sz w:val="32"/>
          <w:szCs w:val="32"/>
          <w:rtl/>
          <w:lang w:bidi="ar-IQ"/>
        </w:rPr>
        <w:t>انخفاض</w:t>
      </w:r>
      <w:r w:rsidR="003744D7" w:rsidRPr="00046783">
        <w:rPr>
          <w:rFonts w:ascii="Simplified Arabic" w:eastAsia="Times New Roman" w:hAnsi="Simplified Arabic" w:cs="Simplified Arabic" w:hint="cs"/>
          <w:sz w:val="32"/>
          <w:szCs w:val="32"/>
          <w:rtl/>
          <w:lang w:bidi="ar-IQ"/>
        </w:rPr>
        <w:t xml:space="preserve"> في كفاءة تلك </w:t>
      </w:r>
      <w:r w:rsidR="009D7575" w:rsidRPr="00046783">
        <w:rPr>
          <w:rFonts w:ascii="Simplified Arabic" w:eastAsia="Times New Roman" w:hAnsi="Simplified Arabic" w:cs="Simplified Arabic" w:hint="cs"/>
          <w:sz w:val="32"/>
          <w:szCs w:val="32"/>
          <w:rtl/>
          <w:lang w:bidi="ar-IQ"/>
        </w:rPr>
        <w:t>الأنشطة</w:t>
      </w:r>
      <w:r w:rsidR="003744D7" w:rsidRPr="00046783">
        <w:rPr>
          <w:rFonts w:ascii="Simplified Arabic" w:eastAsia="Times New Roman" w:hAnsi="Simplified Arabic" w:cs="Simplified Arabic" w:hint="cs"/>
          <w:sz w:val="32"/>
          <w:szCs w:val="32"/>
          <w:rtl/>
          <w:lang w:bidi="ar-IQ"/>
        </w:rPr>
        <w:t xml:space="preserve"> وعدم قدرتها على تحقيق </w:t>
      </w:r>
      <w:r w:rsidR="009D76E7" w:rsidRPr="00046783">
        <w:rPr>
          <w:rFonts w:ascii="Simplified Arabic" w:eastAsia="Times New Roman" w:hAnsi="Simplified Arabic" w:cs="Simplified Arabic" w:hint="cs"/>
          <w:sz w:val="32"/>
          <w:szCs w:val="32"/>
          <w:rtl/>
          <w:lang w:bidi="ar-IQ"/>
        </w:rPr>
        <w:t>أهدافها</w:t>
      </w:r>
      <w:r w:rsidR="003744D7" w:rsidRPr="00046783">
        <w:rPr>
          <w:rFonts w:ascii="Simplified Arabic" w:eastAsia="Times New Roman" w:hAnsi="Simplified Arabic" w:cs="Simplified Arabic" w:hint="cs"/>
          <w:sz w:val="32"/>
          <w:szCs w:val="32"/>
          <w:rtl/>
          <w:lang w:bidi="ar-IQ"/>
        </w:rPr>
        <w:t xml:space="preserve"> وهذا ما</w:t>
      </w:r>
      <w:r w:rsidR="009D76E7" w:rsidRPr="00046783">
        <w:rPr>
          <w:rFonts w:ascii="Simplified Arabic" w:eastAsia="Times New Roman" w:hAnsi="Simplified Arabic" w:cs="Simplified Arabic" w:hint="cs"/>
          <w:sz w:val="32"/>
          <w:szCs w:val="32"/>
          <w:rtl/>
          <w:lang w:bidi="ar-IQ"/>
        </w:rPr>
        <w:t xml:space="preserve"> </w:t>
      </w:r>
      <w:r w:rsidR="003744D7" w:rsidRPr="00046783">
        <w:rPr>
          <w:rFonts w:ascii="Simplified Arabic" w:eastAsia="Times New Roman" w:hAnsi="Simplified Arabic" w:cs="Simplified Arabic" w:hint="cs"/>
          <w:sz w:val="32"/>
          <w:szCs w:val="32"/>
          <w:rtl/>
          <w:lang w:bidi="ar-IQ"/>
        </w:rPr>
        <w:t xml:space="preserve">توصل </w:t>
      </w:r>
      <w:r w:rsidR="009D76E7" w:rsidRPr="00046783">
        <w:rPr>
          <w:rFonts w:ascii="Simplified Arabic" w:eastAsia="Times New Roman" w:hAnsi="Simplified Arabic" w:cs="Simplified Arabic" w:hint="cs"/>
          <w:sz w:val="32"/>
          <w:szCs w:val="32"/>
          <w:rtl/>
          <w:lang w:bidi="ar-IQ"/>
        </w:rPr>
        <w:t>إليه</w:t>
      </w:r>
      <w:r w:rsidR="003744D7" w:rsidRPr="00046783">
        <w:rPr>
          <w:rFonts w:ascii="Simplified Arabic" w:eastAsia="Times New Roman" w:hAnsi="Simplified Arabic" w:cs="Simplified Arabic" w:hint="cs"/>
          <w:sz w:val="32"/>
          <w:szCs w:val="32"/>
          <w:rtl/>
          <w:lang w:bidi="ar-IQ"/>
        </w:rPr>
        <w:t xml:space="preserve"> الباحث.</w:t>
      </w:r>
    </w:p>
    <w:p w:rsidR="009D76E7" w:rsidRDefault="009D76E7" w:rsidP="009D7575">
      <w:pPr>
        <w:spacing w:before="240" w:line="240" w:lineRule="auto"/>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lastRenderedPageBreak/>
        <w:tab/>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مفهوم الصراع يرتبط مع بعض المفاهيم الأخرى كالتنافس والتعارض والتي تعبر عن حالة التوتر سواء ك</w:t>
      </w:r>
      <w:r w:rsidR="009D7575">
        <w:rPr>
          <w:rFonts w:ascii="Simplified Arabic" w:eastAsia="Times New Roman" w:hAnsi="Simplified Arabic" w:cs="Simplified Arabic" w:hint="cs"/>
          <w:sz w:val="32"/>
          <w:szCs w:val="32"/>
          <w:rtl/>
          <w:lang w:bidi="ar-IQ"/>
        </w:rPr>
        <w:t>ا</w:t>
      </w:r>
      <w:r w:rsidR="00DE1512">
        <w:rPr>
          <w:rFonts w:ascii="Simplified Arabic" w:eastAsia="Times New Roman" w:hAnsi="Simplified Arabic" w:cs="Simplified Arabic" w:hint="cs"/>
          <w:sz w:val="32"/>
          <w:szCs w:val="32"/>
          <w:rtl/>
          <w:lang w:bidi="ar-IQ"/>
        </w:rPr>
        <w:t>ن</w:t>
      </w:r>
      <w:r>
        <w:rPr>
          <w:rFonts w:ascii="Simplified Arabic" w:eastAsia="Times New Roman" w:hAnsi="Simplified Arabic" w:cs="Simplified Arabic" w:hint="cs"/>
          <w:sz w:val="32"/>
          <w:szCs w:val="32"/>
          <w:rtl/>
          <w:lang w:bidi="ar-IQ"/>
        </w:rPr>
        <w:t xml:space="preserve">ت هذه الحالة على مستوى الفرد </w:t>
      </w:r>
      <w:r w:rsidR="009D7575">
        <w:rPr>
          <w:rFonts w:ascii="Simplified Arabic" w:eastAsia="Times New Roman" w:hAnsi="Simplified Arabic" w:cs="Simplified Arabic" w:hint="cs"/>
          <w:sz w:val="32"/>
          <w:szCs w:val="32"/>
          <w:rtl/>
          <w:lang w:bidi="ar-IQ"/>
        </w:rPr>
        <w:t>أم</w:t>
      </w:r>
      <w:r>
        <w:rPr>
          <w:rFonts w:ascii="Simplified Arabic" w:eastAsia="Times New Roman" w:hAnsi="Simplified Arabic" w:cs="Simplified Arabic" w:hint="cs"/>
          <w:sz w:val="32"/>
          <w:szCs w:val="32"/>
          <w:rtl/>
          <w:lang w:bidi="ar-IQ"/>
        </w:rPr>
        <w:t xml:space="preserve"> على مستوى الجماعة </w:t>
      </w:r>
      <w:r w:rsidR="009D7575">
        <w:rPr>
          <w:rFonts w:ascii="Simplified Arabic" w:eastAsia="Times New Roman" w:hAnsi="Simplified Arabic" w:cs="Simplified Arabic" w:hint="cs"/>
          <w:sz w:val="32"/>
          <w:szCs w:val="32"/>
          <w:rtl/>
          <w:lang w:bidi="ar-IQ"/>
        </w:rPr>
        <w:t>أو</w:t>
      </w:r>
      <w:r>
        <w:rPr>
          <w:rFonts w:ascii="Simplified Arabic" w:eastAsia="Times New Roman" w:hAnsi="Simplified Arabic" w:cs="Simplified Arabic" w:hint="cs"/>
          <w:sz w:val="32"/>
          <w:szCs w:val="32"/>
          <w:rtl/>
          <w:lang w:bidi="ar-IQ"/>
        </w:rPr>
        <w:t xml:space="preserve"> ال</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دية.</w:t>
      </w:r>
    </w:p>
    <w:p w:rsidR="009D76E7" w:rsidRDefault="009D76E7" w:rsidP="009D76E7">
      <w:pPr>
        <w:spacing w:before="240"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وهناك من يوضح </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ه لا يوجد اختلافا جوهريا فيما بين المفاهيم التي توصف الصراع, فجميعها تركز على وجود تنافس واختلاف في التوجيهات والآراء والمصالح لدى المدربين, وهذا طبيعي بين البشر, </w:t>
      </w:r>
      <w:r w:rsidR="00E60F7C">
        <w:rPr>
          <w:rFonts w:ascii="Simplified Arabic" w:eastAsia="Times New Roman" w:hAnsi="Simplified Arabic" w:cs="Simplified Arabic" w:hint="cs"/>
          <w:sz w:val="32"/>
          <w:szCs w:val="32"/>
          <w:rtl/>
          <w:lang w:bidi="ar-IQ"/>
        </w:rPr>
        <w:t>إلا</w:t>
      </w:r>
      <w:r>
        <w:rPr>
          <w:rFonts w:ascii="Simplified Arabic" w:eastAsia="Times New Roman" w:hAnsi="Simplified Arabic" w:cs="Simplified Arabic" w:hint="cs"/>
          <w:sz w:val="32"/>
          <w:szCs w:val="32"/>
          <w:rtl/>
          <w:lang w:bidi="ar-IQ"/>
        </w:rPr>
        <w:t xml:space="preserve"> </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هذا النزاع قد يكون ايجابيا ومميزا لصالح </w:t>
      </w:r>
      <w:r w:rsidR="00E60F7C">
        <w:rPr>
          <w:rFonts w:ascii="Simplified Arabic" w:eastAsia="Times New Roman" w:hAnsi="Simplified Arabic" w:cs="Simplified Arabic" w:hint="cs"/>
          <w:sz w:val="32"/>
          <w:szCs w:val="32"/>
          <w:rtl/>
          <w:lang w:bidi="ar-IQ"/>
        </w:rPr>
        <w:t>ال</w:t>
      </w:r>
      <w:r w:rsidR="00DE1512">
        <w:rPr>
          <w:rFonts w:ascii="Simplified Arabic" w:eastAsia="Times New Roman" w:hAnsi="Simplified Arabic" w:cs="Simplified Arabic" w:hint="cs"/>
          <w:sz w:val="32"/>
          <w:szCs w:val="32"/>
          <w:rtl/>
          <w:lang w:bidi="ar-IQ"/>
        </w:rPr>
        <w:t>أن</w:t>
      </w:r>
      <w:r w:rsidR="00E60F7C">
        <w:rPr>
          <w:rFonts w:ascii="Simplified Arabic" w:eastAsia="Times New Roman" w:hAnsi="Simplified Arabic" w:cs="Simplified Arabic" w:hint="cs"/>
          <w:sz w:val="32"/>
          <w:szCs w:val="32"/>
          <w:rtl/>
          <w:lang w:bidi="ar-IQ"/>
        </w:rPr>
        <w:t>دية</w:t>
      </w:r>
      <w:r>
        <w:rPr>
          <w:rFonts w:ascii="Simplified Arabic" w:eastAsia="Times New Roman" w:hAnsi="Simplified Arabic" w:cs="Simplified Arabic" w:hint="cs"/>
          <w:sz w:val="32"/>
          <w:szCs w:val="32"/>
          <w:rtl/>
          <w:lang w:bidi="ar-IQ"/>
        </w:rPr>
        <w:t xml:space="preserve">, </w:t>
      </w:r>
      <w:r w:rsidR="009D7575">
        <w:rPr>
          <w:rFonts w:ascii="Simplified Arabic" w:eastAsia="Times New Roman" w:hAnsi="Simplified Arabic" w:cs="Simplified Arabic" w:hint="cs"/>
          <w:sz w:val="32"/>
          <w:szCs w:val="32"/>
          <w:rtl/>
          <w:lang w:bidi="ar-IQ"/>
        </w:rPr>
        <w:t>أو</w:t>
      </w:r>
      <w:r>
        <w:rPr>
          <w:rFonts w:ascii="Simplified Arabic" w:eastAsia="Times New Roman" w:hAnsi="Simplified Arabic" w:cs="Simplified Arabic" w:hint="cs"/>
          <w:sz w:val="32"/>
          <w:szCs w:val="32"/>
          <w:rtl/>
          <w:lang w:bidi="ar-IQ"/>
        </w:rPr>
        <w:t xml:space="preserve"> يكون ضارا ويؤدي إلى الاختلال الوظيفي.</w:t>
      </w:r>
      <w:r w:rsidR="00C40397" w:rsidRPr="00C40397">
        <w:rPr>
          <w:rFonts w:ascii="Simplified Arabic" w:eastAsia="Times New Roman" w:hAnsi="Simplified Arabic" w:cs="Simplified Arabic" w:hint="cs"/>
          <w:sz w:val="32"/>
          <w:szCs w:val="32"/>
          <w:vertAlign w:val="superscript"/>
          <w:rtl/>
          <w:lang w:bidi="ar-IQ"/>
        </w:rPr>
        <w:t>(</w:t>
      </w:r>
      <w:r w:rsidR="00E60F7C" w:rsidRPr="00C40397">
        <w:rPr>
          <w:rStyle w:val="a9"/>
          <w:rFonts w:ascii="Simplified Arabic" w:eastAsia="Times New Roman" w:hAnsi="Simplified Arabic" w:cs="Simplified Arabic"/>
          <w:sz w:val="32"/>
          <w:szCs w:val="32"/>
          <w:rtl/>
          <w:lang w:bidi="ar-IQ"/>
        </w:rPr>
        <w:footnoteReference w:id="5"/>
      </w:r>
      <w:r w:rsidR="00C40397" w:rsidRPr="00C40397">
        <w:rPr>
          <w:rFonts w:ascii="Simplified Arabic" w:eastAsia="Times New Roman" w:hAnsi="Simplified Arabic" w:cs="Simplified Arabic" w:hint="cs"/>
          <w:sz w:val="32"/>
          <w:szCs w:val="32"/>
          <w:vertAlign w:val="superscript"/>
          <w:rtl/>
          <w:lang w:bidi="ar-IQ"/>
        </w:rPr>
        <w:t>)</w:t>
      </w:r>
      <w:r w:rsidRPr="00C40397">
        <w:rPr>
          <w:rFonts w:ascii="Simplified Arabic" w:eastAsia="Times New Roman" w:hAnsi="Simplified Arabic" w:cs="Simplified Arabic" w:hint="cs"/>
          <w:sz w:val="32"/>
          <w:szCs w:val="32"/>
          <w:vertAlign w:val="superscript"/>
          <w:rtl/>
          <w:lang w:bidi="ar-IQ"/>
        </w:rPr>
        <w:t xml:space="preserve"> </w:t>
      </w:r>
      <w:r>
        <w:rPr>
          <w:rFonts w:ascii="Simplified Arabic" w:eastAsia="Times New Roman" w:hAnsi="Simplified Arabic" w:cs="Simplified Arabic" w:hint="cs"/>
          <w:sz w:val="32"/>
          <w:szCs w:val="32"/>
          <w:rtl/>
          <w:lang w:bidi="ar-IQ"/>
        </w:rPr>
        <w:t xml:space="preserve"> </w:t>
      </w:r>
    </w:p>
    <w:p w:rsidR="00E60F7C" w:rsidRDefault="00E60F7C" w:rsidP="009D7575">
      <w:pPr>
        <w:spacing w:before="240" w:line="240" w:lineRule="auto"/>
        <w:ind w:firstLine="72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ومن خلال ما تقدم يوضح الباحث </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ما </w:t>
      </w:r>
      <w:r w:rsidR="009D7575">
        <w:rPr>
          <w:rFonts w:ascii="Simplified Arabic" w:eastAsia="Times New Roman" w:hAnsi="Simplified Arabic" w:cs="Simplified Arabic" w:hint="cs"/>
          <w:sz w:val="32"/>
          <w:szCs w:val="32"/>
          <w:rtl/>
          <w:lang w:bidi="ar-IQ"/>
        </w:rPr>
        <w:t>توصل</w:t>
      </w:r>
      <w:r>
        <w:rPr>
          <w:rFonts w:ascii="Simplified Arabic" w:eastAsia="Times New Roman" w:hAnsi="Simplified Arabic" w:cs="Simplified Arabic" w:hint="cs"/>
          <w:sz w:val="32"/>
          <w:szCs w:val="32"/>
          <w:rtl/>
          <w:lang w:bidi="ar-IQ"/>
        </w:rPr>
        <w:t xml:space="preserve"> إليه </w:t>
      </w:r>
      <w:r w:rsidR="009D7575">
        <w:rPr>
          <w:rFonts w:ascii="Simplified Arabic" w:eastAsia="Times New Roman" w:hAnsi="Simplified Arabic" w:cs="Simplified Arabic" w:hint="cs"/>
          <w:sz w:val="32"/>
          <w:szCs w:val="32"/>
          <w:rtl/>
          <w:lang w:bidi="ar-IQ"/>
        </w:rPr>
        <w:t xml:space="preserve">الباحث </w:t>
      </w:r>
      <w:r>
        <w:rPr>
          <w:rFonts w:ascii="Simplified Arabic" w:eastAsia="Times New Roman" w:hAnsi="Simplified Arabic" w:cs="Simplified Arabic" w:hint="cs"/>
          <w:sz w:val="32"/>
          <w:szCs w:val="32"/>
          <w:rtl/>
          <w:lang w:bidi="ar-IQ"/>
        </w:rPr>
        <w:t xml:space="preserve">هو </w:t>
      </w:r>
      <w:r w:rsidR="00DE1512">
        <w:rPr>
          <w:rFonts w:ascii="Simplified Arabic" w:eastAsia="Times New Roman" w:hAnsi="Simplified Arabic" w:cs="Simplified Arabic" w:hint="cs"/>
          <w:sz w:val="32"/>
          <w:szCs w:val="32"/>
          <w:rtl/>
          <w:lang w:bidi="ar-IQ"/>
        </w:rPr>
        <w:t>أن</w:t>
      </w:r>
      <w:r>
        <w:rPr>
          <w:rFonts w:ascii="Simplified Arabic" w:eastAsia="Times New Roman" w:hAnsi="Simplified Arabic" w:cs="Simplified Arabic" w:hint="cs"/>
          <w:sz w:val="32"/>
          <w:szCs w:val="32"/>
          <w:rtl/>
          <w:lang w:bidi="ar-IQ"/>
        </w:rPr>
        <w:t xml:space="preserve"> إمك</w:t>
      </w:r>
      <w:r w:rsidR="009D7575">
        <w:rPr>
          <w:rFonts w:ascii="Simplified Arabic" w:eastAsia="Times New Roman" w:hAnsi="Simplified Arabic" w:cs="Simplified Arabic" w:hint="cs"/>
          <w:sz w:val="32"/>
          <w:szCs w:val="32"/>
          <w:rtl/>
          <w:lang w:bidi="ar-IQ"/>
        </w:rPr>
        <w:t>ا</w:t>
      </w:r>
      <w:r w:rsidR="00DE1512">
        <w:rPr>
          <w:rFonts w:ascii="Simplified Arabic" w:eastAsia="Times New Roman" w:hAnsi="Simplified Arabic" w:cs="Simplified Arabic" w:hint="cs"/>
          <w:sz w:val="32"/>
          <w:szCs w:val="32"/>
          <w:rtl/>
          <w:lang w:bidi="ar-IQ"/>
        </w:rPr>
        <w:t>ن</w:t>
      </w:r>
      <w:r>
        <w:rPr>
          <w:rFonts w:ascii="Simplified Arabic" w:eastAsia="Times New Roman" w:hAnsi="Simplified Arabic" w:cs="Simplified Arabic" w:hint="cs"/>
          <w:sz w:val="32"/>
          <w:szCs w:val="32"/>
          <w:rtl/>
          <w:lang w:bidi="ar-IQ"/>
        </w:rPr>
        <w:t xml:space="preserve">ية المدرب التدريبية والقيادية وقدرته في السيطرة </w:t>
      </w:r>
      <w:r w:rsidR="00813377">
        <w:rPr>
          <w:rFonts w:ascii="Simplified Arabic" w:eastAsia="Times New Roman" w:hAnsi="Simplified Arabic" w:cs="Simplified Arabic" w:hint="cs"/>
          <w:sz w:val="32"/>
          <w:szCs w:val="32"/>
          <w:rtl/>
          <w:lang w:bidi="ar-IQ"/>
        </w:rPr>
        <w:t>الإيجابي</w:t>
      </w:r>
      <w:r>
        <w:rPr>
          <w:rFonts w:ascii="Simplified Arabic" w:eastAsia="Times New Roman" w:hAnsi="Simplified Arabic" w:cs="Simplified Arabic" w:hint="cs"/>
          <w:sz w:val="32"/>
          <w:szCs w:val="32"/>
          <w:rtl/>
          <w:lang w:bidi="ar-IQ"/>
        </w:rPr>
        <w:t>ة على لاعبيه فكريا وتربويا له الأثر الكبير في فرض المدرب لأفكاره وتوجيهاته بما يجعل اللاعبين على إيم</w:t>
      </w:r>
      <w:r w:rsidR="009D7575">
        <w:rPr>
          <w:rFonts w:ascii="Simplified Arabic" w:eastAsia="Times New Roman" w:hAnsi="Simplified Arabic" w:cs="Simplified Arabic" w:hint="cs"/>
          <w:sz w:val="32"/>
          <w:szCs w:val="32"/>
          <w:rtl/>
          <w:lang w:bidi="ar-IQ"/>
        </w:rPr>
        <w:t>ا</w:t>
      </w:r>
      <w:r w:rsidR="00DE1512">
        <w:rPr>
          <w:rFonts w:ascii="Simplified Arabic" w:eastAsia="Times New Roman" w:hAnsi="Simplified Arabic" w:cs="Simplified Arabic" w:hint="cs"/>
          <w:sz w:val="32"/>
          <w:szCs w:val="32"/>
          <w:rtl/>
          <w:lang w:bidi="ar-IQ"/>
        </w:rPr>
        <w:t>ن</w:t>
      </w:r>
      <w:r>
        <w:rPr>
          <w:rFonts w:ascii="Simplified Arabic" w:eastAsia="Times New Roman" w:hAnsi="Simplified Arabic" w:cs="Simplified Arabic" w:hint="cs"/>
          <w:sz w:val="32"/>
          <w:szCs w:val="32"/>
          <w:rtl/>
          <w:lang w:bidi="ar-IQ"/>
        </w:rPr>
        <w:t xml:space="preserve"> مطلق في تحقيق الأهداف المرجوة للوصول إلى المس</w:t>
      </w:r>
      <w:r w:rsidR="00125D79">
        <w:rPr>
          <w:rFonts w:ascii="Simplified Arabic" w:eastAsia="Times New Roman" w:hAnsi="Simplified Arabic" w:cs="Simplified Arabic" w:hint="cs"/>
          <w:sz w:val="32"/>
          <w:szCs w:val="32"/>
          <w:rtl/>
          <w:lang w:bidi="ar-IQ"/>
        </w:rPr>
        <w:t>توى الرياضي العال</w:t>
      </w:r>
      <w:r>
        <w:rPr>
          <w:rFonts w:ascii="Simplified Arabic" w:eastAsia="Times New Roman" w:hAnsi="Simplified Arabic" w:cs="Simplified Arabic" w:hint="cs"/>
          <w:sz w:val="32"/>
          <w:szCs w:val="32"/>
          <w:rtl/>
          <w:lang w:bidi="ar-IQ"/>
        </w:rPr>
        <w:t>.</w:t>
      </w:r>
    </w:p>
    <w:p w:rsidR="009D76E7" w:rsidRDefault="009D76E7" w:rsidP="004A0A42">
      <w:pPr>
        <w:spacing w:before="240" w:line="240" w:lineRule="auto"/>
        <w:jc w:val="both"/>
        <w:rPr>
          <w:rFonts w:ascii="Simplified Arabic" w:eastAsia="Times New Roman" w:hAnsi="Simplified Arabic" w:cs="Simplified Arabic"/>
          <w:sz w:val="32"/>
          <w:szCs w:val="32"/>
          <w:rtl/>
          <w:lang w:bidi="ar-IQ"/>
        </w:rPr>
      </w:pPr>
    </w:p>
    <w:p w:rsidR="004A0A42" w:rsidRDefault="004A0A42" w:rsidP="004A0A42">
      <w:pPr>
        <w:spacing w:before="240" w:line="240" w:lineRule="auto"/>
        <w:ind w:firstLine="720"/>
        <w:jc w:val="both"/>
        <w:rPr>
          <w:rFonts w:ascii="Simplified Arabic" w:eastAsia="Times New Roman" w:hAnsi="Simplified Arabic" w:cs="Simplified Arabic"/>
          <w:sz w:val="32"/>
          <w:szCs w:val="32"/>
          <w:rtl/>
          <w:lang w:bidi="ar-IQ"/>
        </w:rPr>
      </w:pPr>
    </w:p>
    <w:p w:rsidR="00BC6D38" w:rsidRPr="00BC6D38" w:rsidRDefault="00BC6D38" w:rsidP="00BC6D38">
      <w:pPr>
        <w:spacing w:before="240" w:line="240" w:lineRule="auto"/>
        <w:ind w:firstLine="720"/>
        <w:jc w:val="both"/>
        <w:rPr>
          <w:rFonts w:ascii="Simplified Arabic" w:eastAsia="Times New Roman" w:hAnsi="Simplified Arabic" w:cs="Simplified Arabic"/>
          <w:sz w:val="32"/>
          <w:szCs w:val="32"/>
          <w:rtl/>
          <w:lang w:bidi="ar-IQ"/>
        </w:rPr>
      </w:pPr>
    </w:p>
    <w:p w:rsidR="00CA1EBB" w:rsidRPr="00BC6D38" w:rsidRDefault="00CA1EBB" w:rsidP="00CA1EBB">
      <w:pPr>
        <w:spacing w:before="240" w:line="240" w:lineRule="auto"/>
        <w:jc w:val="both"/>
        <w:rPr>
          <w:rFonts w:ascii="Simplified Arabic" w:eastAsia="Times New Roman" w:hAnsi="Simplified Arabic" w:cs="Simplified Arabic"/>
          <w:sz w:val="32"/>
          <w:szCs w:val="32"/>
          <w:rtl/>
          <w:lang w:bidi="ar-IQ"/>
        </w:rPr>
      </w:pPr>
    </w:p>
    <w:p w:rsidR="008A4448" w:rsidRPr="00BC6D38" w:rsidRDefault="008A4448" w:rsidP="00CA1EBB">
      <w:pPr>
        <w:spacing w:before="240" w:line="240" w:lineRule="auto"/>
        <w:jc w:val="both"/>
        <w:rPr>
          <w:rFonts w:ascii="Simplified Arabic" w:eastAsia="Times New Roman" w:hAnsi="Simplified Arabic" w:cs="Simplified Arabic"/>
          <w:sz w:val="32"/>
          <w:szCs w:val="32"/>
          <w:rtl/>
          <w:lang w:bidi="ar-IQ"/>
        </w:rPr>
      </w:pPr>
    </w:p>
    <w:p w:rsidR="008A4448" w:rsidRPr="00BC6D38" w:rsidRDefault="008A4448" w:rsidP="00CA1EBB">
      <w:pPr>
        <w:spacing w:before="240" w:line="240" w:lineRule="auto"/>
        <w:jc w:val="both"/>
        <w:rPr>
          <w:rFonts w:ascii="Simplified Arabic" w:eastAsia="Times New Roman" w:hAnsi="Simplified Arabic" w:cs="Simplified Arabic"/>
          <w:sz w:val="32"/>
          <w:szCs w:val="32"/>
          <w:rtl/>
          <w:lang w:bidi="ar-IQ"/>
        </w:rPr>
      </w:pPr>
    </w:p>
    <w:p w:rsidR="008A4448" w:rsidRDefault="008A4448" w:rsidP="00CA1EBB">
      <w:pPr>
        <w:spacing w:before="240" w:line="240" w:lineRule="auto"/>
        <w:jc w:val="both"/>
        <w:rPr>
          <w:rFonts w:ascii="Simplified Arabic" w:eastAsia="Times New Roman" w:hAnsi="Simplified Arabic" w:cs="Simplified Arabic"/>
          <w:sz w:val="32"/>
          <w:szCs w:val="32"/>
          <w:rtl/>
          <w:lang w:bidi="ar-IQ"/>
        </w:rPr>
      </w:pPr>
    </w:p>
    <w:p w:rsidR="00742FDB" w:rsidRPr="00BC6D38" w:rsidRDefault="00742FDB" w:rsidP="00CA1EBB">
      <w:pPr>
        <w:spacing w:before="240" w:line="240" w:lineRule="auto"/>
        <w:jc w:val="both"/>
        <w:rPr>
          <w:rFonts w:ascii="Simplified Arabic" w:eastAsia="Times New Roman" w:hAnsi="Simplified Arabic" w:cs="Simplified Arabic"/>
          <w:sz w:val="32"/>
          <w:szCs w:val="32"/>
          <w:rtl/>
          <w:lang w:bidi="ar-IQ"/>
        </w:rPr>
      </w:pPr>
    </w:p>
    <w:p w:rsidR="008A4448" w:rsidRPr="001A3A33" w:rsidRDefault="008A4448" w:rsidP="00581F74">
      <w:pPr>
        <w:spacing w:before="240" w:line="240" w:lineRule="auto"/>
        <w:jc w:val="both"/>
        <w:rPr>
          <w:rFonts w:ascii="Simplified Arabic" w:eastAsia="Times New Roman" w:hAnsi="Simplified Arabic" w:cs="Simplified Arabic"/>
          <w:b/>
          <w:bCs/>
          <w:sz w:val="32"/>
          <w:szCs w:val="32"/>
          <w:rtl/>
          <w:lang w:bidi="ar-IQ"/>
        </w:rPr>
      </w:pPr>
      <w:r w:rsidRPr="001A3A33">
        <w:rPr>
          <w:rFonts w:ascii="Simplified Arabic" w:eastAsia="Times New Roman" w:hAnsi="Simplified Arabic" w:cs="Simplified Arabic" w:hint="cs"/>
          <w:b/>
          <w:bCs/>
          <w:sz w:val="32"/>
          <w:szCs w:val="32"/>
          <w:rtl/>
          <w:lang w:bidi="ar-IQ"/>
        </w:rPr>
        <w:lastRenderedPageBreak/>
        <w:t>4-</w:t>
      </w:r>
      <w:r w:rsidR="00715E2F">
        <w:rPr>
          <w:rFonts w:ascii="Simplified Arabic" w:eastAsia="Times New Roman" w:hAnsi="Simplified Arabic" w:cs="Simplified Arabic" w:hint="cs"/>
          <w:b/>
          <w:bCs/>
          <w:sz w:val="32"/>
          <w:szCs w:val="32"/>
          <w:rtl/>
          <w:lang w:bidi="ar-IQ"/>
        </w:rPr>
        <w:t>2</w:t>
      </w:r>
      <w:r w:rsidRPr="001A3A33">
        <w:rPr>
          <w:rFonts w:ascii="Simplified Arabic" w:eastAsia="Times New Roman" w:hAnsi="Simplified Arabic" w:cs="Simplified Arabic" w:hint="cs"/>
          <w:b/>
          <w:bCs/>
          <w:sz w:val="32"/>
          <w:szCs w:val="32"/>
          <w:rtl/>
          <w:lang w:bidi="ar-IQ"/>
        </w:rPr>
        <w:t xml:space="preserve"> </w:t>
      </w:r>
      <w:r w:rsidR="00581F74">
        <w:rPr>
          <w:rFonts w:ascii="Simplified Arabic" w:eastAsia="Times New Roman" w:hAnsi="Simplified Arabic" w:cs="Simplified Arabic" w:hint="cs"/>
          <w:b/>
          <w:bCs/>
          <w:sz w:val="32"/>
          <w:szCs w:val="32"/>
          <w:rtl/>
          <w:lang w:bidi="ar-IQ"/>
        </w:rPr>
        <w:t>التق</w:t>
      </w:r>
      <w:r w:rsidR="00742FDB">
        <w:rPr>
          <w:rFonts w:ascii="Simplified Arabic" w:eastAsia="Times New Roman" w:hAnsi="Simplified Arabic" w:cs="Simplified Arabic" w:hint="cs"/>
          <w:b/>
          <w:bCs/>
          <w:sz w:val="32"/>
          <w:szCs w:val="32"/>
          <w:rtl/>
          <w:lang w:bidi="ar-IQ"/>
        </w:rPr>
        <w:t>ديرات الإحصائية لمتغيرات البحث (</w:t>
      </w:r>
      <w:r w:rsidR="00581F74">
        <w:rPr>
          <w:rFonts w:ascii="Simplified Arabic" w:eastAsia="Times New Roman" w:hAnsi="Simplified Arabic" w:cs="Simplified Arabic" w:hint="cs"/>
          <w:b/>
          <w:bCs/>
          <w:sz w:val="32"/>
          <w:szCs w:val="32"/>
          <w:rtl/>
          <w:lang w:bidi="ar-IQ"/>
        </w:rPr>
        <w:t>الإبداع الإداري- إدارة الصراع الايجابي) والانجاز</w:t>
      </w:r>
      <w:r w:rsidRPr="001A3A33">
        <w:rPr>
          <w:rFonts w:ascii="Simplified Arabic" w:eastAsia="Times New Roman" w:hAnsi="Simplified Arabic" w:cs="Simplified Arabic" w:hint="cs"/>
          <w:b/>
          <w:bCs/>
          <w:sz w:val="32"/>
          <w:szCs w:val="32"/>
          <w:rtl/>
          <w:lang w:bidi="ar-IQ"/>
        </w:rPr>
        <w:t xml:space="preserve"> </w:t>
      </w:r>
    </w:p>
    <w:p w:rsidR="00350F4B" w:rsidRPr="00350F4B" w:rsidRDefault="00350F4B" w:rsidP="00350F4B">
      <w:pPr>
        <w:spacing w:before="240" w:line="240" w:lineRule="auto"/>
        <w:jc w:val="both"/>
        <w:rPr>
          <w:rFonts w:ascii="Simplified Arabic" w:eastAsia="Times New Roman" w:hAnsi="Simplified Arabic" w:cs="Simplified Arabic"/>
          <w:sz w:val="16"/>
          <w:szCs w:val="16"/>
          <w:rtl/>
          <w:lang w:bidi="ar-IQ"/>
        </w:rPr>
      </w:pPr>
    </w:p>
    <w:p w:rsidR="006D056B" w:rsidRPr="008A4448" w:rsidRDefault="0060117B" w:rsidP="00E17C5C">
      <w:pPr>
        <w:spacing w:line="240" w:lineRule="auto"/>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جدول (2</w:t>
      </w:r>
      <w:r w:rsidR="00E17C5C">
        <w:rPr>
          <w:rFonts w:ascii="Simplified Arabic" w:hAnsi="Simplified Arabic" w:cs="Simplified Arabic" w:hint="cs"/>
          <w:b/>
          <w:bCs/>
          <w:sz w:val="28"/>
          <w:szCs w:val="28"/>
          <w:rtl/>
          <w:lang w:bidi="ar-IQ"/>
        </w:rPr>
        <w:t>5</w:t>
      </w:r>
      <w:r w:rsidRPr="008A4448">
        <w:rPr>
          <w:rFonts w:ascii="Simplified Arabic" w:hAnsi="Simplified Arabic" w:cs="Simplified Arabic" w:hint="cs"/>
          <w:b/>
          <w:bCs/>
          <w:sz w:val="28"/>
          <w:szCs w:val="28"/>
          <w:rtl/>
          <w:lang w:bidi="ar-IQ"/>
        </w:rPr>
        <w:t>)</w:t>
      </w:r>
    </w:p>
    <w:p w:rsidR="0060117B" w:rsidRPr="008A4448" w:rsidRDefault="0060117B" w:rsidP="008A4448">
      <w:pPr>
        <w:spacing w:line="240" w:lineRule="auto"/>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 xml:space="preserve">يبين </w:t>
      </w:r>
      <w:r w:rsidR="008A4448" w:rsidRPr="008A4448">
        <w:rPr>
          <w:rFonts w:ascii="Simplified Arabic" w:hAnsi="Simplified Arabic" w:cs="Simplified Arabic" w:hint="cs"/>
          <w:b/>
          <w:bCs/>
          <w:sz w:val="28"/>
          <w:szCs w:val="28"/>
          <w:rtl/>
          <w:lang w:bidi="ar-IQ"/>
        </w:rPr>
        <w:t>ال</w:t>
      </w:r>
      <w:r w:rsidR="009D7575">
        <w:rPr>
          <w:rFonts w:ascii="Simplified Arabic" w:hAnsi="Simplified Arabic" w:cs="Simplified Arabic" w:hint="cs"/>
          <w:b/>
          <w:bCs/>
          <w:sz w:val="28"/>
          <w:szCs w:val="28"/>
          <w:rtl/>
          <w:lang w:bidi="ar-IQ"/>
        </w:rPr>
        <w:t>أو</w:t>
      </w:r>
      <w:r w:rsidR="008A4448" w:rsidRPr="008A4448">
        <w:rPr>
          <w:rFonts w:ascii="Simplified Arabic" w:hAnsi="Simplified Arabic" w:cs="Simplified Arabic" w:hint="cs"/>
          <w:b/>
          <w:bCs/>
          <w:sz w:val="28"/>
          <w:szCs w:val="28"/>
          <w:rtl/>
          <w:lang w:bidi="ar-IQ"/>
        </w:rPr>
        <w:t>ساط</w:t>
      </w:r>
      <w:r w:rsidRPr="008A4448">
        <w:rPr>
          <w:rFonts w:ascii="Simplified Arabic" w:hAnsi="Simplified Arabic" w:cs="Simplified Arabic" w:hint="cs"/>
          <w:b/>
          <w:bCs/>
          <w:sz w:val="28"/>
          <w:szCs w:val="28"/>
          <w:rtl/>
          <w:lang w:bidi="ar-IQ"/>
        </w:rPr>
        <w:t xml:space="preserve"> الحسابية </w:t>
      </w:r>
      <w:r w:rsidR="009D7575" w:rsidRPr="008A4448">
        <w:rPr>
          <w:rFonts w:ascii="Simplified Arabic" w:hAnsi="Simplified Arabic" w:cs="Simplified Arabic" w:hint="cs"/>
          <w:b/>
          <w:bCs/>
          <w:sz w:val="28"/>
          <w:szCs w:val="28"/>
          <w:rtl/>
          <w:lang w:bidi="ar-IQ"/>
        </w:rPr>
        <w:t>وال</w:t>
      </w:r>
      <w:r w:rsidR="009D7575">
        <w:rPr>
          <w:rFonts w:ascii="Simplified Arabic" w:hAnsi="Simplified Arabic" w:cs="Simplified Arabic" w:hint="cs"/>
          <w:b/>
          <w:bCs/>
          <w:sz w:val="28"/>
          <w:szCs w:val="28"/>
          <w:rtl/>
          <w:lang w:bidi="ar-IQ"/>
        </w:rPr>
        <w:t>ان</w:t>
      </w:r>
      <w:r w:rsidR="009D7575" w:rsidRPr="008A4448">
        <w:rPr>
          <w:rFonts w:ascii="Simplified Arabic" w:hAnsi="Simplified Arabic" w:cs="Simplified Arabic" w:hint="cs"/>
          <w:b/>
          <w:bCs/>
          <w:sz w:val="28"/>
          <w:szCs w:val="28"/>
          <w:rtl/>
          <w:lang w:bidi="ar-IQ"/>
        </w:rPr>
        <w:t>حرافات</w:t>
      </w:r>
      <w:r w:rsidRPr="008A4448">
        <w:rPr>
          <w:rFonts w:ascii="Simplified Arabic" w:hAnsi="Simplified Arabic" w:cs="Simplified Arabic" w:hint="cs"/>
          <w:b/>
          <w:bCs/>
          <w:sz w:val="28"/>
          <w:szCs w:val="28"/>
          <w:rtl/>
          <w:lang w:bidi="ar-IQ"/>
        </w:rPr>
        <w:t xml:space="preserve"> المعيارية </w:t>
      </w:r>
      <w:r w:rsidR="008A4448">
        <w:rPr>
          <w:rFonts w:ascii="Simplified Arabic" w:hAnsi="Simplified Arabic" w:cs="Simplified Arabic" w:hint="cs"/>
          <w:b/>
          <w:bCs/>
          <w:sz w:val="28"/>
          <w:szCs w:val="28"/>
          <w:rtl/>
          <w:lang w:bidi="ar-IQ"/>
        </w:rPr>
        <w:t>لمقياسي</w:t>
      </w:r>
      <w:r w:rsidRPr="008A4448">
        <w:rPr>
          <w:rFonts w:ascii="Simplified Arabic" w:hAnsi="Simplified Arabic" w:cs="Simplified Arabic" w:hint="cs"/>
          <w:b/>
          <w:bCs/>
          <w:sz w:val="28"/>
          <w:szCs w:val="28"/>
          <w:rtl/>
          <w:lang w:bidi="ar-IQ"/>
        </w:rPr>
        <w:t xml:space="preserve"> </w:t>
      </w:r>
      <w:r w:rsidR="008A4448">
        <w:rPr>
          <w:rFonts w:ascii="Simplified Arabic" w:hAnsi="Simplified Arabic" w:cs="Simplified Arabic" w:hint="cs"/>
          <w:b/>
          <w:bCs/>
          <w:sz w:val="28"/>
          <w:szCs w:val="28"/>
          <w:rtl/>
          <w:lang w:bidi="ar-IQ"/>
        </w:rPr>
        <w:t>(</w:t>
      </w:r>
      <w:r w:rsidRPr="008A4448">
        <w:rPr>
          <w:rFonts w:ascii="Simplified Arabic" w:hAnsi="Simplified Arabic" w:cs="Simplified Arabic" w:hint="cs"/>
          <w:b/>
          <w:bCs/>
          <w:sz w:val="28"/>
          <w:szCs w:val="28"/>
          <w:rtl/>
          <w:lang w:bidi="ar-IQ"/>
        </w:rPr>
        <w:t xml:space="preserve">الإبداع الإداري </w:t>
      </w:r>
      <w:r w:rsidR="008A4448" w:rsidRPr="008A4448">
        <w:rPr>
          <w:rFonts w:ascii="Simplified Arabic" w:hAnsi="Simplified Arabic" w:cs="Simplified Arabic" w:hint="cs"/>
          <w:b/>
          <w:bCs/>
          <w:sz w:val="28"/>
          <w:szCs w:val="28"/>
          <w:rtl/>
          <w:lang w:bidi="ar-IQ"/>
        </w:rPr>
        <w:t xml:space="preserve">و إدارة الصراع </w:t>
      </w:r>
      <w:r w:rsidR="00813377">
        <w:rPr>
          <w:rFonts w:ascii="Simplified Arabic" w:hAnsi="Simplified Arabic" w:cs="Simplified Arabic" w:hint="cs"/>
          <w:b/>
          <w:bCs/>
          <w:sz w:val="28"/>
          <w:szCs w:val="28"/>
          <w:rtl/>
          <w:lang w:bidi="ar-IQ"/>
        </w:rPr>
        <w:t>الإيجابي</w:t>
      </w:r>
      <w:r w:rsidR="008A4448">
        <w:rPr>
          <w:rFonts w:ascii="Simplified Arabic" w:hAnsi="Simplified Arabic" w:cs="Simplified Arabic" w:hint="cs"/>
          <w:b/>
          <w:bCs/>
          <w:sz w:val="28"/>
          <w:szCs w:val="28"/>
          <w:rtl/>
          <w:lang w:bidi="ar-IQ"/>
        </w:rPr>
        <w:t>)</w:t>
      </w:r>
      <w:r w:rsidR="008A4448" w:rsidRPr="008A4448">
        <w:rPr>
          <w:rFonts w:ascii="Simplified Arabic" w:hAnsi="Simplified Arabic" w:cs="Simplified Arabic" w:hint="cs"/>
          <w:b/>
          <w:bCs/>
          <w:sz w:val="28"/>
          <w:szCs w:val="28"/>
          <w:rtl/>
          <w:lang w:bidi="ar-IQ"/>
        </w:rPr>
        <w:t xml:space="preserve"> </w:t>
      </w:r>
      <w:r w:rsidR="009D7575" w:rsidRPr="008A4448">
        <w:rPr>
          <w:rFonts w:ascii="Simplified Arabic" w:hAnsi="Simplified Arabic" w:cs="Simplified Arabic" w:hint="cs"/>
          <w:b/>
          <w:bCs/>
          <w:sz w:val="28"/>
          <w:szCs w:val="28"/>
          <w:rtl/>
          <w:lang w:bidi="ar-IQ"/>
        </w:rPr>
        <w:t>وال</w:t>
      </w:r>
      <w:r w:rsidR="009D7575">
        <w:rPr>
          <w:rFonts w:ascii="Simplified Arabic" w:hAnsi="Simplified Arabic" w:cs="Simplified Arabic" w:hint="cs"/>
          <w:b/>
          <w:bCs/>
          <w:sz w:val="28"/>
          <w:szCs w:val="28"/>
          <w:rtl/>
          <w:lang w:bidi="ar-IQ"/>
        </w:rPr>
        <w:t>إن</w:t>
      </w:r>
      <w:r w:rsidR="009D7575" w:rsidRPr="008A4448">
        <w:rPr>
          <w:rFonts w:ascii="Simplified Arabic" w:hAnsi="Simplified Arabic" w:cs="Simplified Arabic" w:hint="cs"/>
          <w:b/>
          <w:bCs/>
          <w:sz w:val="28"/>
          <w:szCs w:val="28"/>
          <w:rtl/>
          <w:lang w:bidi="ar-IQ"/>
        </w:rPr>
        <w:t>جاز</w:t>
      </w:r>
      <w:r w:rsidRPr="008A4448">
        <w:rPr>
          <w:rFonts w:ascii="Simplified Arabic" w:hAnsi="Simplified Arabic" w:cs="Simplified Arabic" w:hint="cs"/>
          <w:b/>
          <w:bCs/>
          <w:sz w:val="28"/>
          <w:szCs w:val="28"/>
          <w:rtl/>
          <w:lang w:bidi="ar-IQ"/>
        </w:rPr>
        <w:t xml:space="preserve"> </w:t>
      </w:r>
    </w:p>
    <w:tbl>
      <w:tblPr>
        <w:tblStyle w:val="a4"/>
        <w:bidiVisual/>
        <w:tblW w:w="0" w:type="auto"/>
        <w:tblLook w:val="04A0"/>
      </w:tblPr>
      <w:tblGrid>
        <w:gridCol w:w="617"/>
        <w:gridCol w:w="2791"/>
        <w:gridCol w:w="1704"/>
        <w:gridCol w:w="1705"/>
        <w:gridCol w:w="1705"/>
      </w:tblGrid>
      <w:tr w:rsidR="0060117B" w:rsidRPr="008A4448" w:rsidTr="007705E1">
        <w:tc>
          <w:tcPr>
            <w:tcW w:w="617" w:type="dxa"/>
            <w:shd w:val="clear" w:color="auto" w:fill="D9D9D9" w:themeFill="background1" w:themeFillShade="D9"/>
          </w:tcPr>
          <w:p w:rsidR="0060117B" w:rsidRPr="008A4448" w:rsidRDefault="0060117B" w:rsidP="00FD6E2A">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ت</w:t>
            </w:r>
          </w:p>
        </w:tc>
        <w:tc>
          <w:tcPr>
            <w:tcW w:w="2791" w:type="dxa"/>
            <w:shd w:val="clear" w:color="auto" w:fill="D9D9D9" w:themeFill="background1" w:themeFillShade="D9"/>
          </w:tcPr>
          <w:p w:rsidR="0060117B" w:rsidRPr="008A4448" w:rsidRDefault="0060117B" w:rsidP="00FD6E2A">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المتغيرات</w:t>
            </w:r>
          </w:p>
        </w:tc>
        <w:tc>
          <w:tcPr>
            <w:tcW w:w="1704" w:type="dxa"/>
            <w:shd w:val="clear" w:color="auto" w:fill="D9D9D9" w:themeFill="background1" w:themeFillShade="D9"/>
          </w:tcPr>
          <w:p w:rsidR="0060117B" w:rsidRPr="008A4448" w:rsidRDefault="0060117B" w:rsidP="00FD6E2A">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عدد العينة</w:t>
            </w:r>
          </w:p>
        </w:tc>
        <w:tc>
          <w:tcPr>
            <w:tcW w:w="1705" w:type="dxa"/>
            <w:shd w:val="clear" w:color="auto" w:fill="D9D9D9" w:themeFill="background1" w:themeFillShade="D9"/>
          </w:tcPr>
          <w:p w:rsidR="0060117B" w:rsidRPr="008A4448" w:rsidRDefault="0060117B" w:rsidP="00FD6E2A">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الوسط الحسابي</w:t>
            </w:r>
          </w:p>
        </w:tc>
        <w:tc>
          <w:tcPr>
            <w:tcW w:w="1705" w:type="dxa"/>
            <w:shd w:val="clear" w:color="auto" w:fill="D9D9D9" w:themeFill="background1" w:themeFillShade="D9"/>
          </w:tcPr>
          <w:p w:rsidR="0060117B" w:rsidRPr="008A4448" w:rsidRDefault="009D7575" w:rsidP="00FD6E2A">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ال</w:t>
            </w:r>
            <w:r>
              <w:rPr>
                <w:rFonts w:ascii="Simplified Arabic" w:hAnsi="Simplified Arabic" w:cs="Simplified Arabic" w:hint="cs"/>
                <w:b/>
                <w:bCs/>
                <w:sz w:val="28"/>
                <w:szCs w:val="28"/>
                <w:rtl/>
                <w:lang w:bidi="ar-IQ"/>
              </w:rPr>
              <w:t>ان</w:t>
            </w:r>
            <w:r w:rsidRPr="008A4448">
              <w:rPr>
                <w:rFonts w:ascii="Simplified Arabic" w:hAnsi="Simplified Arabic" w:cs="Simplified Arabic" w:hint="cs"/>
                <w:b/>
                <w:bCs/>
                <w:sz w:val="28"/>
                <w:szCs w:val="28"/>
                <w:rtl/>
                <w:lang w:bidi="ar-IQ"/>
              </w:rPr>
              <w:t>حراف</w:t>
            </w:r>
            <w:r w:rsidR="0060117B" w:rsidRPr="008A4448">
              <w:rPr>
                <w:rFonts w:ascii="Simplified Arabic" w:hAnsi="Simplified Arabic" w:cs="Simplified Arabic" w:hint="cs"/>
                <w:b/>
                <w:bCs/>
                <w:sz w:val="28"/>
                <w:szCs w:val="28"/>
                <w:rtl/>
                <w:lang w:bidi="ar-IQ"/>
              </w:rPr>
              <w:t xml:space="preserve"> المعياري</w:t>
            </w:r>
          </w:p>
        </w:tc>
      </w:tr>
      <w:tr w:rsidR="0060117B" w:rsidRPr="008A4448" w:rsidTr="0060117B">
        <w:tc>
          <w:tcPr>
            <w:tcW w:w="617" w:type="dxa"/>
          </w:tcPr>
          <w:p w:rsidR="0060117B" w:rsidRPr="008A4448" w:rsidRDefault="007705E1" w:rsidP="00FD6E2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w:t>
            </w:r>
          </w:p>
        </w:tc>
        <w:tc>
          <w:tcPr>
            <w:tcW w:w="2791" w:type="dxa"/>
          </w:tcPr>
          <w:p w:rsidR="0060117B" w:rsidRPr="008A4448" w:rsidRDefault="0060117B" w:rsidP="00FD6E2A">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الإبداع الإداري</w:t>
            </w:r>
          </w:p>
        </w:tc>
        <w:tc>
          <w:tcPr>
            <w:tcW w:w="1704" w:type="dxa"/>
            <w:vMerge w:val="restart"/>
            <w:vAlign w:val="center"/>
          </w:tcPr>
          <w:p w:rsidR="0060117B" w:rsidRPr="008A4448" w:rsidRDefault="005F311D" w:rsidP="0060117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p>
        </w:tc>
        <w:tc>
          <w:tcPr>
            <w:tcW w:w="1705" w:type="dxa"/>
          </w:tcPr>
          <w:p w:rsidR="0060117B" w:rsidRPr="008A4448" w:rsidRDefault="005F311D" w:rsidP="00FD6E2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80.16</w:t>
            </w:r>
          </w:p>
        </w:tc>
        <w:tc>
          <w:tcPr>
            <w:tcW w:w="1705" w:type="dxa"/>
          </w:tcPr>
          <w:p w:rsidR="0060117B" w:rsidRPr="008A4448" w:rsidRDefault="005F311D" w:rsidP="00FD6E2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9.3</w:t>
            </w:r>
          </w:p>
        </w:tc>
      </w:tr>
      <w:tr w:rsidR="0060117B" w:rsidRPr="008A4448" w:rsidTr="0060117B">
        <w:tc>
          <w:tcPr>
            <w:tcW w:w="617" w:type="dxa"/>
          </w:tcPr>
          <w:p w:rsidR="0060117B" w:rsidRPr="008A4448" w:rsidRDefault="007705E1" w:rsidP="00FD6E2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w:t>
            </w:r>
          </w:p>
        </w:tc>
        <w:tc>
          <w:tcPr>
            <w:tcW w:w="2791" w:type="dxa"/>
          </w:tcPr>
          <w:p w:rsidR="0060117B" w:rsidRPr="008A4448" w:rsidRDefault="0060117B" w:rsidP="00FD6E2A">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 xml:space="preserve">إدارة الصراع </w:t>
            </w:r>
            <w:r w:rsidR="00813377">
              <w:rPr>
                <w:rFonts w:ascii="Simplified Arabic" w:hAnsi="Simplified Arabic" w:cs="Simplified Arabic" w:hint="cs"/>
                <w:b/>
                <w:bCs/>
                <w:sz w:val="28"/>
                <w:szCs w:val="28"/>
                <w:rtl/>
                <w:lang w:bidi="ar-IQ"/>
              </w:rPr>
              <w:t>الإيجابي</w:t>
            </w:r>
          </w:p>
        </w:tc>
        <w:tc>
          <w:tcPr>
            <w:tcW w:w="1704" w:type="dxa"/>
            <w:vMerge/>
          </w:tcPr>
          <w:p w:rsidR="0060117B" w:rsidRPr="008A4448" w:rsidRDefault="0060117B" w:rsidP="00FD6E2A">
            <w:pPr>
              <w:jc w:val="center"/>
              <w:rPr>
                <w:rFonts w:ascii="Simplified Arabic" w:hAnsi="Simplified Arabic" w:cs="Simplified Arabic"/>
                <w:b/>
                <w:bCs/>
                <w:sz w:val="28"/>
                <w:szCs w:val="28"/>
                <w:rtl/>
                <w:lang w:bidi="ar-IQ"/>
              </w:rPr>
            </w:pPr>
          </w:p>
        </w:tc>
        <w:tc>
          <w:tcPr>
            <w:tcW w:w="1705" w:type="dxa"/>
          </w:tcPr>
          <w:p w:rsidR="0060117B" w:rsidRPr="008A4448" w:rsidRDefault="007705E1" w:rsidP="005F311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53.</w:t>
            </w:r>
            <w:r w:rsidR="005F311D">
              <w:rPr>
                <w:rFonts w:ascii="Simplified Arabic" w:hAnsi="Simplified Arabic" w:cs="Simplified Arabic" w:hint="cs"/>
                <w:b/>
                <w:bCs/>
                <w:sz w:val="28"/>
                <w:szCs w:val="28"/>
                <w:rtl/>
                <w:lang w:bidi="ar-IQ"/>
              </w:rPr>
              <w:t>5</w:t>
            </w:r>
          </w:p>
        </w:tc>
        <w:tc>
          <w:tcPr>
            <w:tcW w:w="1705" w:type="dxa"/>
          </w:tcPr>
          <w:p w:rsidR="0060117B" w:rsidRPr="008A4448" w:rsidRDefault="007705E1" w:rsidP="005F311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6.</w:t>
            </w:r>
            <w:r w:rsidR="005F311D">
              <w:rPr>
                <w:rFonts w:ascii="Simplified Arabic" w:hAnsi="Simplified Arabic" w:cs="Simplified Arabic" w:hint="cs"/>
                <w:b/>
                <w:bCs/>
                <w:sz w:val="28"/>
                <w:szCs w:val="28"/>
                <w:rtl/>
                <w:lang w:bidi="ar-IQ"/>
              </w:rPr>
              <w:t>17</w:t>
            </w:r>
          </w:p>
        </w:tc>
      </w:tr>
      <w:tr w:rsidR="0060117B" w:rsidRPr="008A4448" w:rsidTr="0060117B">
        <w:tc>
          <w:tcPr>
            <w:tcW w:w="617" w:type="dxa"/>
          </w:tcPr>
          <w:p w:rsidR="0060117B" w:rsidRPr="008A4448" w:rsidRDefault="007705E1" w:rsidP="00FD6E2A">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3</w:t>
            </w:r>
          </w:p>
        </w:tc>
        <w:tc>
          <w:tcPr>
            <w:tcW w:w="2791" w:type="dxa"/>
          </w:tcPr>
          <w:p w:rsidR="0060117B" w:rsidRPr="008A4448" w:rsidRDefault="009D7575" w:rsidP="00FD6E2A">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ال</w:t>
            </w:r>
            <w:r>
              <w:rPr>
                <w:rFonts w:ascii="Simplified Arabic" w:hAnsi="Simplified Arabic" w:cs="Simplified Arabic" w:hint="cs"/>
                <w:b/>
                <w:bCs/>
                <w:sz w:val="28"/>
                <w:szCs w:val="28"/>
                <w:rtl/>
                <w:lang w:bidi="ar-IQ"/>
              </w:rPr>
              <w:t>إن</w:t>
            </w:r>
            <w:r w:rsidRPr="008A4448">
              <w:rPr>
                <w:rFonts w:ascii="Simplified Arabic" w:hAnsi="Simplified Arabic" w:cs="Simplified Arabic" w:hint="cs"/>
                <w:b/>
                <w:bCs/>
                <w:sz w:val="28"/>
                <w:szCs w:val="28"/>
                <w:rtl/>
                <w:lang w:bidi="ar-IQ"/>
              </w:rPr>
              <w:t>جاز</w:t>
            </w:r>
          </w:p>
        </w:tc>
        <w:tc>
          <w:tcPr>
            <w:tcW w:w="1704" w:type="dxa"/>
            <w:vMerge/>
          </w:tcPr>
          <w:p w:rsidR="0060117B" w:rsidRPr="008A4448" w:rsidRDefault="0060117B" w:rsidP="00FD6E2A">
            <w:pPr>
              <w:jc w:val="center"/>
              <w:rPr>
                <w:rFonts w:ascii="Simplified Arabic" w:hAnsi="Simplified Arabic" w:cs="Simplified Arabic"/>
                <w:b/>
                <w:bCs/>
                <w:sz w:val="28"/>
                <w:szCs w:val="28"/>
                <w:rtl/>
                <w:lang w:bidi="ar-IQ"/>
              </w:rPr>
            </w:pPr>
          </w:p>
        </w:tc>
        <w:tc>
          <w:tcPr>
            <w:tcW w:w="1705" w:type="dxa"/>
          </w:tcPr>
          <w:p w:rsidR="0060117B" w:rsidRPr="008A4448" w:rsidRDefault="007705E1" w:rsidP="005F311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23.</w:t>
            </w:r>
            <w:r w:rsidR="005F311D">
              <w:rPr>
                <w:rFonts w:ascii="Simplified Arabic" w:hAnsi="Simplified Arabic" w:cs="Simplified Arabic" w:hint="cs"/>
                <w:b/>
                <w:bCs/>
                <w:sz w:val="28"/>
                <w:szCs w:val="28"/>
                <w:rtl/>
                <w:lang w:bidi="ar-IQ"/>
              </w:rPr>
              <w:t>70</w:t>
            </w:r>
          </w:p>
        </w:tc>
        <w:tc>
          <w:tcPr>
            <w:tcW w:w="1705" w:type="dxa"/>
          </w:tcPr>
          <w:p w:rsidR="0060117B" w:rsidRPr="008A4448" w:rsidRDefault="007705E1" w:rsidP="005F311D">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10.</w:t>
            </w:r>
            <w:r w:rsidR="005F311D">
              <w:rPr>
                <w:rFonts w:ascii="Simplified Arabic" w:hAnsi="Simplified Arabic" w:cs="Simplified Arabic" w:hint="cs"/>
                <w:b/>
                <w:bCs/>
                <w:sz w:val="28"/>
                <w:szCs w:val="28"/>
                <w:rtl/>
                <w:lang w:bidi="ar-IQ"/>
              </w:rPr>
              <w:t>90</w:t>
            </w:r>
          </w:p>
        </w:tc>
      </w:tr>
    </w:tbl>
    <w:p w:rsidR="0060117B" w:rsidRDefault="0060117B" w:rsidP="007908A9">
      <w:pPr>
        <w:spacing w:line="240" w:lineRule="auto"/>
        <w:jc w:val="both"/>
        <w:rPr>
          <w:rFonts w:ascii="Simplified Arabic" w:hAnsi="Simplified Arabic" w:cs="Simplified Arabic"/>
          <w:b/>
          <w:bCs/>
          <w:sz w:val="24"/>
          <w:szCs w:val="24"/>
          <w:rtl/>
          <w:lang w:bidi="ar-IQ"/>
        </w:rPr>
      </w:pPr>
    </w:p>
    <w:p w:rsidR="00572948" w:rsidRPr="00572948" w:rsidRDefault="00572948" w:rsidP="00D11A99">
      <w:pPr>
        <w:spacing w:before="240" w:line="240" w:lineRule="auto"/>
        <w:ind w:firstLine="720"/>
        <w:jc w:val="both"/>
        <w:rPr>
          <w:rFonts w:ascii="Simplified Arabic" w:hAnsi="Simplified Arabic" w:cs="Simplified Arabic"/>
          <w:sz w:val="32"/>
          <w:szCs w:val="32"/>
          <w:rtl/>
          <w:lang w:bidi="ar-IQ"/>
        </w:rPr>
      </w:pPr>
      <w:r w:rsidRPr="001A3A33">
        <w:rPr>
          <w:rFonts w:ascii="Simplified Arabic" w:hAnsi="Simplified Arabic" w:cs="Simplified Arabic" w:hint="cs"/>
          <w:sz w:val="32"/>
          <w:szCs w:val="32"/>
          <w:rtl/>
          <w:lang w:bidi="ar-IQ"/>
        </w:rPr>
        <w:t>يبين لنا الجدول(2</w:t>
      </w:r>
      <w:r w:rsidR="00E17C5C">
        <w:rPr>
          <w:rFonts w:ascii="Simplified Arabic" w:hAnsi="Simplified Arabic" w:cs="Simplified Arabic" w:hint="cs"/>
          <w:sz w:val="32"/>
          <w:szCs w:val="32"/>
          <w:rtl/>
          <w:lang w:bidi="ar-IQ"/>
        </w:rPr>
        <w:t>5</w:t>
      </w:r>
      <w:r w:rsidRPr="001A3A33">
        <w:rPr>
          <w:rFonts w:ascii="Simplified Arabic" w:hAnsi="Simplified Arabic" w:cs="Simplified Arabic" w:hint="cs"/>
          <w:sz w:val="32"/>
          <w:szCs w:val="32"/>
          <w:rtl/>
          <w:lang w:bidi="ar-IQ"/>
        </w:rPr>
        <w:t xml:space="preserve">) </w:t>
      </w:r>
      <w:r w:rsidR="00125D79">
        <w:rPr>
          <w:rFonts w:ascii="Simplified Arabic" w:hAnsi="Simplified Arabic" w:cs="Simplified Arabic" w:hint="cs"/>
          <w:sz w:val="32"/>
          <w:szCs w:val="32"/>
          <w:rtl/>
          <w:lang w:bidi="ar-IQ"/>
        </w:rPr>
        <w:t xml:space="preserve">عدد </w:t>
      </w:r>
      <w:r w:rsidR="00D11A99">
        <w:rPr>
          <w:rFonts w:ascii="Simplified Arabic" w:hAnsi="Simplified Arabic" w:cs="Simplified Arabic" w:hint="cs"/>
          <w:sz w:val="32"/>
          <w:szCs w:val="32"/>
          <w:rtl/>
          <w:lang w:bidi="ar-IQ"/>
        </w:rPr>
        <w:t>المدربين</w:t>
      </w:r>
      <w:r w:rsidR="00125D79">
        <w:rPr>
          <w:rFonts w:ascii="Simplified Arabic" w:hAnsi="Simplified Arabic" w:cs="Simplified Arabic" w:hint="cs"/>
          <w:sz w:val="32"/>
          <w:szCs w:val="32"/>
          <w:rtl/>
          <w:lang w:bidi="ar-IQ"/>
        </w:rPr>
        <w:t xml:space="preserve"> البالغ</w:t>
      </w:r>
      <w:r>
        <w:rPr>
          <w:rFonts w:ascii="Simplified Arabic" w:hAnsi="Simplified Arabic" w:cs="Simplified Arabic" w:hint="cs"/>
          <w:sz w:val="32"/>
          <w:szCs w:val="32"/>
          <w:rtl/>
          <w:lang w:bidi="ar-IQ"/>
        </w:rPr>
        <w:t>(</w:t>
      </w:r>
      <w:r w:rsidR="00D11A99">
        <w:rPr>
          <w:rFonts w:ascii="Simplified Arabic" w:hAnsi="Simplified Arabic" w:cs="Simplified Arabic" w:hint="cs"/>
          <w:sz w:val="32"/>
          <w:szCs w:val="32"/>
          <w:rtl/>
          <w:lang w:bidi="ar-IQ"/>
        </w:rPr>
        <w:t>10</w:t>
      </w:r>
      <w:r>
        <w:rPr>
          <w:rFonts w:ascii="Simplified Arabic" w:hAnsi="Simplified Arabic" w:cs="Simplified Arabic" w:hint="cs"/>
          <w:sz w:val="32"/>
          <w:szCs w:val="32"/>
          <w:rtl/>
          <w:lang w:bidi="ar-IQ"/>
        </w:rPr>
        <w:t xml:space="preserve">) </w:t>
      </w:r>
      <w:r w:rsidR="00D11A99">
        <w:rPr>
          <w:rFonts w:ascii="Simplified Arabic" w:hAnsi="Simplified Arabic" w:cs="Simplified Arabic" w:hint="cs"/>
          <w:sz w:val="32"/>
          <w:szCs w:val="32"/>
          <w:rtl/>
          <w:lang w:bidi="ar-IQ"/>
        </w:rPr>
        <w:t>مدرب</w:t>
      </w:r>
      <w:r w:rsidR="009D7575">
        <w:rPr>
          <w:rFonts w:ascii="Simplified Arabic" w:hAnsi="Simplified Arabic" w:cs="Simplified Arabic" w:hint="cs"/>
          <w:sz w:val="32"/>
          <w:szCs w:val="32"/>
          <w:rtl/>
          <w:lang w:bidi="ar-IQ"/>
        </w:rPr>
        <w:t>ا</w:t>
      </w:r>
      <w:r>
        <w:rPr>
          <w:rFonts w:ascii="Simplified Arabic" w:hAnsi="Simplified Arabic" w:cs="Simplified Arabic" w:hint="cs"/>
          <w:sz w:val="32"/>
          <w:szCs w:val="32"/>
          <w:rtl/>
          <w:lang w:bidi="ar-IQ"/>
        </w:rPr>
        <w:t xml:space="preserve">, كذلك يبين الوسط الحسابي لمقياس </w:t>
      </w:r>
      <w:r w:rsidRPr="00572948">
        <w:rPr>
          <w:rFonts w:ascii="Simplified Arabic" w:hAnsi="Simplified Arabic" w:cs="Simplified Arabic" w:hint="cs"/>
          <w:sz w:val="32"/>
          <w:szCs w:val="32"/>
          <w:rtl/>
          <w:lang w:bidi="ar-IQ"/>
        </w:rPr>
        <w:t>الإبداع الإداري</w:t>
      </w:r>
      <w:r>
        <w:rPr>
          <w:rFonts w:ascii="Simplified Arabic" w:hAnsi="Simplified Arabic" w:cs="Simplified Arabic" w:hint="cs"/>
          <w:sz w:val="32"/>
          <w:szCs w:val="32"/>
          <w:rtl/>
          <w:lang w:bidi="ar-IQ"/>
        </w:rPr>
        <w:t xml:space="preserve"> والبالغ(</w:t>
      </w:r>
      <w:r w:rsidR="00D11A99">
        <w:rPr>
          <w:rFonts w:ascii="Simplified Arabic" w:hAnsi="Simplified Arabic" w:cs="Simplified Arabic" w:hint="cs"/>
          <w:sz w:val="32"/>
          <w:szCs w:val="32"/>
          <w:rtl/>
          <w:lang w:bidi="ar-IQ"/>
        </w:rPr>
        <w:t>80.16</w:t>
      </w:r>
      <w:r w:rsidRPr="00572948">
        <w:rPr>
          <w:rFonts w:ascii="Simplified Arabic" w:hAnsi="Simplified Arabic" w:cs="Simplified Arabic" w:hint="cs"/>
          <w:sz w:val="32"/>
          <w:szCs w:val="32"/>
          <w:rtl/>
          <w:lang w:bidi="ar-IQ"/>
        </w:rPr>
        <w:t xml:space="preserve">) </w:t>
      </w:r>
      <w:r w:rsidR="009D7575" w:rsidRPr="00572948">
        <w:rPr>
          <w:rFonts w:ascii="Simplified Arabic" w:hAnsi="Simplified Arabic" w:cs="Simplified Arabic" w:hint="cs"/>
          <w:sz w:val="32"/>
          <w:szCs w:val="32"/>
          <w:rtl/>
          <w:lang w:bidi="ar-IQ"/>
        </w:rPr>
        <w:t>ب</w:t>
      </w:r>
      <w:r w:rsidR="009D7575">
        <w:rPr>
          <w:rFonts w:ascii="Simplified Arabic" w:hAnsi="Simplified Arabic" w:cs="Simplified Arabic" w:hint="cs"/>
          <w:sz w:val="32"/>
          <w:szCs w:val="32"/>
          <w:rtl/>
          <w:lang w:bidi="ar-IQ"/>
        </w:rPr>
        <w:t>ان</w:t>
      </w:r>
      <w:r w:rsidR="009D7575" w:rsidRPr="00572948">
        <w:rPr>
          <w:rFonts w:ascii="Simplified Arabic" w:hAnsi="Simplified Arabic" w:cs="Simplified Arabic" w:hint="cs"/>
          <w:sz w:val="32"/>
          <w:szCs w:val="32"/>
          <w:rtl/>
          <w:lang w:bidi="ar-IQ"/>
        </w:rPr>
        <w:t>حراف</w:t>
      </w:r>
      <w:r w:rsidRPr="00572948">
        <w:rPr>
          <w:rFonts w:ascii="Simplified Arabic" w:hAnsi="Simplified Arabic" w:cs="Simplified Arabic" w:hint="cs"/>
          <w:sz w:val="32"/>
          <w:szCs w:val="32"/>
          <w:rtl/>
          <w:lang w:bidi="ar-IQ"/>
        </w:rPr>
        <w:t xml:space="preserve"> </w:t>
      </w:r>
      <w:r w:rsidR="00125D79">
        <w:rPr>
          <w:rFonts w:ascii="Simplified Arabic" w:hAnsi="Simplified Arabic" w:cs="Simplified Arabic" w:hint="cs"/>
          <w:sz w:val="32"/>
          <w:szCs w:val="32"/>
          <w:rtl/>
          <w:lang w:bidi="ar-IQ"/>
        </w:rPr>
        <w:t>معياري</w:t>
      </w:r>
      <w:r w:rsidRPr="00572948">
        <w:rPr>
          <w:rFonts w:ascii="Simplified Arabic" w:hAnsi="Simplified Arabic" w:cs="Simplified Arabic" w:hint="cs"/>
          <w:sz w:val="32"/>
          <w:szCs w:val="32"/>
          <w:rtl/>
          <w:lang w:bidi="ar-IQ"/>
        </w:rPr>
        <w:t>(</w:t>
      </w:r>
      <w:r w:rsidR="00D11A99">
        <w:rPr>
          <w:rFonts w:ascii="Simplified Arabic" w:hAnsi="Simplified Arabic" w:cs="Simplified Arabic" w:hint="cs"/>
          <w:sz w:val="32"/>
          <w:szCs w:val="32"/>
          <w:rtl/>
          <w:lang w:bidi="ar-IQ"/>
        </w:rPr>
        <w:t>9.3</w:t>
      </w:r>
      <w:r w:rsidRPr="00572948">
        <w:rPr>
          <w:rFonts w:ascii="Simplified Arabic" w:hAnsi="Simplified Arabic" w:cs="Simplified Arabic" w:hint="cs"/>
          <w:sz w:val="32"/>
          <w:szCs w:val="32"/>
          <w:rtl/>
          <w:lang w:bidi="ar-IQ"/>
        </w:rPr>
        <w:t>)</w:t>
      </w:r>
      <w:r>
        <w:rPr>
          <w:rFonts w:ascii="Simplified Arabic" w:hAnsi="Simplified Arabic" w:cs="Simplified Arabic" w:hint="cs"/>
          <w:sz w:val="32"/>
          <w:szCs w:val="32"/>
          <w:rtl/>
          <w:lang w:bidi="ar-IQ"/>
        </w:rPr>
        <w:t>, كذلك الوسط الحسابي لمقياس</w:t>
      </w:r>
      <w:r w:rsidRPr="00572948">
        <w:rPr>
          <w:rFonts w:ascii="Simplified Arabic" w:hAnsi="Simplified Arabic" w:cs="Simplified Arabic" w:hint="cs"/>
          <w:sz w:val="32"/>
          <w:szCs w:val="32"/>
          <w:rtl/>
          <w:lang w:bidi="ar-IQ"/>
        </w:rPr>
        <w:t xml:space="preserve"> إدارة الصراع </w:t>
      </w:r>
      <w:r w:rsidR="00813377">
        <w:rPr>
          <w:rFonts w:ascii="Simplified Arabic" w:hAnsi="Simplified Arabic" w:cs="Simplified Arabic" w:hint="cs"/>
          <w:sz w:val="32"/>
          <w:szCs w:val="32"/>
          <w:rtl/>
          <w:lang w:bidi="ar-IQ"/>
        </w:rPr>
        <w:t>الإيجابي</w:t>
      </w:r>
      <w:r>
        <w:rPr>
          <w:rFonts w:ascii="Simplified Arabic" w:hAnsi="Simplified Arabic" w:cs="Simplified Arabic" w:hint="cs"/>
          <w:sz w:val="32"/>
          <w:szCs w:val="32"/>
          <w:rtl/>
          <w:lang w:bidi="ar-IQ"/>
        </w:rPr>
        <w:t xml:space="preserve"> البالغ (</w:t>
      </w:r>
      <w:r w:rsidR="00D11A99">
        <w:rPr>
          <w:rFonts w:ascii="Simplified Arabic" w:hAnsi="Simplified Arabic" w:cs="Simplified Arabic" w:hint="cs"/>
          <w:sz w:val="32"/>
          <w:szCs w:val="32"/>
          <w:rtl/>
          <w:lang w:bidi="ar-IQ"/>
        </w:rPr>
        <w:t>53.5</w:t>
      </w:r>
      <w:r>
        <w:rPr>
          <w:rFonts w:ascii="Simplified Arabic" w:hAnsi="Simplified Arabic" w:cs="Simplified Arabic" w:hint="cs"/>
          <w:sz w:val="32"/>
          <w:szCs w:val="32"/>
          <w:rtl/>
          <w:lang w:bidi="ar-IQ"/>
        </w:rPr>
        <w:t xml:space="preserve">) </w:t>
      </w:r>
      <w:r w:rsidR="009D7575">
        <w:rPr>
          <w:rFonts w:ascii="Simplified Arabic" w:hAnsi="Simplified Arabic" w:cs="Simplified Arabic" w:hint="cs"/>
          <w:sz w:val="32"/>
          <w:szCs w:val="32"/>
          <w:rtl/>
          <w:lang w:bidi="ar-IQ"/>
        </w:rPr>
        <w:t>بانحراف</w:t>
      </w:r>
      <w:r>
        <w:rPr>
          <w:rFonts w:ascii="Simplified Arabic" w:hAnsi="Simplified Arabic" w:cs="Simplified Arabic" w:hint="cs"/>
          <w:sz w:val="32"/>
          <w:szCs w:val="32"/>
          <w:rtl/>
          <w:lang w:bidi="ar-IQ"/>
        </w:rPr>
        <w:t xml:space="preserve"> معياري مقداره(</w:t>
      </w:r>
      <w:r w:rsidR="00D11A99">
        <w:rPr>
          <w:rFonts w:ascii="Simplified Arabic" w:hAnsi="Simplified Arabic" w:cs="Simplified Arabic" w:hint="cs"/>
          <w:sz w:val="32"/>
          <w:szCs w:val="32"/>
          <w:rtl/>
          <w:lang w:bidi="ar-IQ"/>
        </w:rPr>
        <w:t>6.17</w:t>
      </w:r>
      <w:r w:rsidR="003A62F9">
        <w:rPr>
          <w:rFonts w:ascii="Simplified Arabic" w:hAnsi="Simplified Arabic" w:cs="Simplified Arabic" w:hint="cs"/>
          <w:sz w:val="32"/>
          <w:szCs w:val="32"/>
          <w:rtl/>
          <w:lang w:bidi="ar-IQ"/>
        </w:rPr>
        <w:t>), و</w:t>
      </w:r>
      <w:r>
        <w:rPr>
          <w:rFonts w:ascii="Simplified Arabic" w:hAnsi="Simplified Arabic" w:cs="Simplified Arabic" w:hint="cs"/>
          <w:sz w:val="32"/>
          <w:szCs w:val="32"/>
          <w:rtl/>
          <w:lang w:bidi="ar-IQ"/>
        </w:rPr>
        <w:t xml:space="preserve">بلغ الوسط الحسابي </w:t>
      </w:r>
      <w:r w:rsidR="009D7575" w:rsidRPr="00572948">
        <w:rPr>
          <w:rFonts w:ascii="Simplified Arabic" w:hAnsi="Simplified Arabic" w:cs="Simplified Arabic" w:hint="cs"/>
          <w:sz w:val="32"/>
          <w:szCs w:val="32"/>
          <w:rtl/>
          <w:lang w:bidi="ar-IQ"/>
        </w:rPr>
        <w:t>لل</w:t>
      </w:r>
      <w:r w:rsidR="009D7575">
        <w:rPr>
          <w:rFonts w:ascii="Simplified Arabic" w:hAnsi="Simplified Arabic" w:cs="Simplified Arabic" w:hint="cs"/>
          <w:sz w:val="32"/>
          <w:szCs w:val="32"/>
          <w:rtl/>
          <w:lang w:bidi="ar-IQ"/>
        </w:rPr>
        <w:t>إن</w:t>
      </w:r>
      <w:r w:rsidR="009D7575" w:rsidRPr="00572948">
        <w:rPr>
          <w:rFonts w:ascii="Simplified Arabic" w:hAnsi="Simplified Arabic" w:cs="Simplified Arabic" w:hint="cs"/>
          <w:sz w:val="32"/>
          <w:szCs w:val="32"/>
          <w:rtl/>
          <w:lang w:bidi="ar-IQ"/>
        </w:rPr>
        <w:t>جاز</w:t>
      </w:r>
      <w:r>
        <w:rPr>
          <w:rFonts w:ascii="Simplified Arabic" w:hAnsi="Simplified Arabic" w:cs="Simplified Arabic" w:hint="cs"/>
          <w:sz w:val="32"/>
          <w:szCs w:val="32"/>
          <w:rtl/>
          <w:lang w:bidi="ar-IQ"/>
        </w:rPr>
        <w:t>(</w:t>
      </w:r>
      <w:r w:rsidRPr="00572948">
        <w:rPr>
          <w:rFonts w:ascii="Simplified Arabic" w:hAnsi="Simplified Arabic" w:cs="Simplified Arabic" w:hint="cs"/>
          <w:sz w:val="32"/>
          <w:szCs w:val="32"/>
          <w:rtl/>
          <w:lang w:bidi="ar-IQ"/>
        </w:rPr>
        <w:t>23.</w:t>
      </w:r>
      <w:r w:rsidR="00D11A99">
        <w:rPr>
          <w:rFonts w:ascii="Simplified Arabic" w:hAnsi="Simplified Arabic" w:cs="Simplified Arabic" w:hint="cs"/>
          <w:sz w:val="32"/>
          <w:szCs w:val="32"/>
          <w:rtl/>
          <w:lang w:bidi="ar-IQ"/>
        </w:rPr>
        <w:t>7</w:t>
      </w:r>
      <w:r w:rsidRPr="00572948">
        <w:rPr>
          <w:rFonts w:ascii="Simplified Arabic" w:hAnsi="Simplified Arabic" w:cs="Simplified Arabic" w:hint="cs"/>
          <w:sz w:val="32"/>
          <w:szCs w:val="32"/>
          <w:rtl/>
          <w:lang w:bidi="ar-IQ"/>
        </w:rPr>
        <w:t>0</w:t>
      </w:r>
      <w:r w:rsidR="003A62F9">
        <w:rPr>
          <w:rFonts w:ascii="Simplified Arabic" w:hAnsi="Simplified Arabic" w:cs="Simplified Arabic" w:hint="cs"/>
          <w:sz w:val="32"/>
          <w:szCs w:val="32"/>
          <w:rtl/>
          <w:lang w:bidi="ar-IQ"/>
        </w:rPr>
        <w:t xml:space="preserve">) </w:t>
      </w:r>
      <w:r w:rsidR="009D7575">
        <w:rPr>
          <w:rFonts w:ascii="Simplified Arabic" w:hAnsi="Simplified Arabic" w:cs="Simplified Arabic" w:hint="cs"/>
          <w:sz w:val="32"/>
          <w:szCs w:val="32"/>
          <w:rtl/>
          <w:lang w:bidi="ar-IQ"/>
        </w:rPr>
        <w:t>بانحراف</w:t>
      </w:r>
      <w:r>
        <w:rPr>
          <w:rFonts w:ascii="Simplified Arabic" w:hAnsi="Simplified Arabic" w:cs="Simplified Arabic" w:hint="cs"/>
          <w:sz w:val="32"/>
          <w:szCs w:val="32"/>
          <w:rtl/>
          <w:lang w:bidi="ar-IQ"/>
        </w:rPr>
        <w:t xml:space="preserve"> معياري(</w:t>
      </w:r>
      <w:r w:rsidRPr="00572948">
        <w:rPr>
          <w:rFonts w:ascii="Simplified Arabic" w:hAnsi="Simplified Arabic" w:cs="Simplified Arabic" w:hint="cs"/>
          <w:sz w:val="32"/>
          <w:szCs w:val="32"/>
          <w:rtl/>
          <w:lang w:bidi="ar-IQ"/>
        </w:rPr>
        <w:t>10.</w:t>
      </w:r>
      <w:r w:rsidR="00D11A99">
        <w:rPr>
          <w:rFonts w:ascii="Simplified Arabic" w:hAnsi="Simplified Arabic" w:cs="Simplified Arabic" w:hint="cs"/>
          <w:sz w:val="32"/>
          <w:szCs w:val="32"/>
          <w:rtl/>
          <w:lang w:bidi="ar-IQ"/>
        </w:rPr>
        <w:t>90</w:t>
      </w:r>
      <w:r>
        <w:rPr>
          <w:rFonts w:ascii="Simplified Arabic" w:hAnsi="Simplified Arabic" w:cs="Simplified Arabic" w:hint="cs"/>
          <w:sz w:val="32"/>
          <w:szCs w:val="32"/>
          <w:rtl/>
          <w:lang w:bidi="ar-IQ"/>
        </w:rPr>
        <w:t>).</w:t>
      </w:r>
    </w:p>
    <w:p w:rsidR="00350F4B" w:rsidRDefault="00350F4B" w:rsidP="00350F4B">
      <w:pPr>
        <w:spacing w:before="240" w:line="240" w:lineRule="auto"/>
        <w:jc w:val="both"/>
        <w:rPr>
          <w:rFonts w:ascii="Simplified Arabic" w:hAnsi="Simplified Arabic" w:cs="Simplified Arabic"/>
          <w:b/>
          <w:bCs/>
          <w:sz w:val="24"/>
          <w:szCs w:val="24"/>
          <w:rtl/>
          <w:lang w:bidi="ar-IQ"/>
        </w:rPr>
      </w:pPr>
    </w:p>
    <w:p w:rsidR="00350F4B" w:rsidRDefault="00350F4B" w:rsidP="00350F4B">
      <w:pPr>
        <w:spacing w:before="240" w:line="240" w:lineRule="auto"/>
        <w:jc w:val="both"/>
        <w:rPr>
          <w:rFonts w:ascii="Simplified Arabic" w:hAnsi="Simplified Arabic" w:cs="Simplified Arabic"/>
          <w:b/>
          <w:bCs/>
          <w:sz w:val="24"/>
          <w:szCs w:val="24"/>
          <w:rtl/>
          <w:lang w:bidi="ar-IQ"/>
        </w:rPr>
      </w:pPr>
    </w:p>
    <w:p w:rsidR="00350F4B" w:rsidRDefault="00350F4B" w:rsidP="00350F4B">
      <w:pPr>
        <w:spacing w:before="240" w:line="240" w:lineRule="auto"/>
        <w:jc w:val="both"/>
        <w:rPr>
          <w:rFonts w:ascii="Simplified Arabic" w:hAnsi="Simplified Arabic" w:cs="Simplified Arabic"/>
          <w:b/>
          <w:bCs/>
          <w:sz w:val="24"/>
          <w:szCs w:val="24"/>
          <w:rtl/>
          <w:lang w:bidi="ar-IQ"/>
        </w:rPr>
      </w:pPr>
    </w:p>
    <w:p w:rsidR="00350F4B" w:rsidRDefault="00350F4B" w:rsidP="00350F4B">
      <w:pPr>
        <w:spacing w:before="240" w:line="240" w:lineRule="auto"/>
        <w:jc w:val="both"/>
        <w:rPr>
          <w:rFonts w:ascii="Simplified Arabic" w:hAnsi="Simplified Arabic" w:cs="Simplified Arabic"/>
          <w:b/>
          <w:bCs/>
          <w:sz w:val="24"/>
          <w:szCs w:val="24"/>
          <w:rtl/>
          <w:lang w:bidi="ar-IQ"/>
        </w:rPr>
      </w:pPr>
    </w:p>
    <w:p w:rsidR="003A62F9" w:rsidRDefault="003A62F9" w:rsidP="00350F4B">
      <w:pPr>
        <w:spacing w:before="240" w:line="240" w:lineRule="auto"/>
        <w:jc w:val="both"/>
        <w:rPr>
          <w:rFonts w:ascii="Simplified Arabic" w:hAnsi="Simplified Arabic" w:cs="Simplified Arabic"/>
          <w:b/>
          <w:bCs/>
          <w:sz w:val="24"/>
          <w:szCs w:val="24"/>
          <w:rtl/>
          <w:lang w:bidi="ar-IQ"/>
        </w:rPr>
      </w:pPr>
    </w:p>
    <w:p w:rsidR="003A62F9" w:rsidRDefault="003A62F9" w:rsidP="00350F4B">
      <w:pPr>
        <w:spacing w:before="240" w:line="240" w:lineRule="auto"/>
        <w:jc w:val="both"/>
        <w:rPr>
          <w:rFonts w:ascii="Simplified Arabic" w:hAnsi="Simplified Arabic" w:cs="Simplified Arabic"/>
          <w:b/>
          <w:bCs/>
          <w:sz w:val="24"/>
          <w:szCs w:val="24"/>
          <w:rtl/>
          <w:lang w:bidi="ar-IQ"/>
        </w:rPr>
      </w:pPr>
    </w:p>
    <w:p w:rsidR="003A62F9" w:rsidRDefault="003A62F9" w:rsidP="00350F4B">
      <w:pPr>
        <w:spacing w:before="240" w:line="240" w:lineRule="auto"/>
        <w:jc w:val="both"/>
        <w:rPr>
          <w:rFonts w:ascii="Simplified Arabic" w:hAnsi="Simplified Arabic" w:cs="Simplified Arabic"/>
          <w:b/>
          <w:bCs/>
          <w:sz w:val="24"/>
          <w:szCs w:val="24"/>
          <w:rtl/>
          <w:lang w:bidi="ar-IQ"/>
        </w:rPr>
      </w:pPr>
    </w:p>
    <w:p w:rsidR="003A62F9" w:rsidRDefault="003A62F9" w:rsidP="00350F4B">
      <w:pPr>
        <w:spacing w:before="240" w:line="240" w:lineRule="auto"/>
        <w:jc w:val="both"/>
        <w:rPr>
          <w:rFonts w:ascii="Simplified Arabic" w:hAnsi="Simplified Arabic" w:cs="Simplified Arabic"/>
          <w:b/>
          <w:bCs/>
          <w:sz w:val="24"/>
          <w:szCs w:val="24"/>
          <w:rtl/>
          <w:lang w:bidi="ar-IQ"/>
        </w:rPr>
      </w:pPr>
    </w:p>
    <w:p w:rsidR="00350F4B" w:rsidRPr="001A3A33" w:rsidRDefault="008A4448" w:rsidP="001472AF">
      <w:pPr>
        <w:spacing w:before="240" w:line="240" w:lineRule="auto"/>
        <w:jc w:val="both"/>
        <w:rPr>
          <w:rFonts w:ascii="Simplified Arabic" w:eastAsia="Times New Roman" w:hAnsi="Simplified Arabic" w:cs="Simplified Arabic"/>
          <w:b/>
          <w:bCs/>
          <w:sz w:val="32"/>
          <w:szCs w:val="32"/>
          <w:rtl/>
          <w:lang w:bidi="ar-IQ"/>
        </w:rPr>
      </w:pPr>
      <w:r w:rsidRPr="001A3A33">
        <w:rPr>
          <w:rFonts w:ascii="Simplified Arabic" w:eastAsia="Times New Roman" w:hAnsi="Simplified Arabic" w:cs="Simplified Arabic" w:hint="cs"/>
          <w:b/>
          <w:bCs/>
          <w:sz w:val="32"/>
          <w:szCs w:val="32"/>
          <w:rtl/>
          <w:lang w:bidi="ar-IQ"/>
        </w:rPr>
        <w:lastRenderedPageBreak/>
        <w:t>4-</w:t>
      </w:r>
      <w:r w:rsidR="003A62F9">
        <w:rPr>
          <w:rFonts w:ascii="Simplified Arabic" w:eastAsia="Times New Roman" w:hAnsi="Simplified Arabic" w:cs="Simplified Arabic" w:hint="cs"/>
          <w:b/>
          <w:bCs/>
          <w:sz w:val="32"/>
          <w:szCs w:val="32"/>
          <w:rtl/>
          <w:lang w:bidi="ar-IQ"/>
        </w:rPr>
        <w:t>3</w:t>
      </w:r>
      <w:r w:rsidRPr="001A3A33">
        <w:rPr>
          <w:rFonts w:ascii="Simplified Arabic" w:eastAsia="Times New Roman" w:hAnsi="Simplified Arabic" w:cs="Simplified Arabic" w:hint="cs"/>
          <w:b/>
          <w:bCs/>
          <w:sz w:val="32"/>
          <w:szCs w:val="32"/>
          <w:rtl/>
          <w:lang w:bidi="ar-IQ"/>
        </w:rPr>
        <w:t xml:space="preserve"> </w:t>
      </w:r>
      <w:r w:rsidR="007705E1" w:rsidRPr="001A3A33">
        <w:rPr>
          <w:rFonts w:ascii="Simplified Arabic" w:eastAsia="Times New Roman" w:hAnsi="Simplified Arabic" w:cs="Simplified Arabic" w:hint="cs"/>
          <w:b/>
          <w:bCs/>
          <w:sz w:val="32"/>
          <w:szCs w:val="32"/>
          <w:rtl/>
          <w:lang w:bidi="ar-IQ"/>
        </w:rPr>
        <w:t xml:space="preserve">العلاقة الارتباطية </w:t>
      </w:r>
      <w:r w:rsidR="003A62F9">
        <w:rPr>
          <w:rFonts w:ascii="Simplified Arabic" w:eastAsia="Times New Roman" w:hAnsi="Simplified Arabic" w:cs="Simplified Arabic" w:hint="cs"/>
          <w:b/>
          <w:bCs/>
          <w:sz w:val="32"/>
          <w:szCs w:val="32"/>
          <w:rtl/>
          <w:lang w:bidi="ar-IQ"/>
        </w:rPr>
        <w:t xml:space="preserve">بين متغيرات </w:t>
      </w:r>
      <w:r w:rsidR="00742FDB">
        <w:rPr>
          <w:rFonts w:ascii="Simplified Arabic" w:eastAsia="Times New Roman" w:hAnsi="Simplified Arabic" w:cs="Simplified Arabic" w:hint="cs"/>
          <w:b/>
          <w:bCs/>
          <w:sz w:val="32"/>
          <w:szCs w:val="32"/>
          <w:rtl/>
          <w:lang w:bidi="ar-IQ"/>
        </w:rPr>
        <w:t>البحث (</w:t>
      </w:r>
      <w:r w:rsidR="001472AF">
        <w:rPr>
          <w:rFonts w:ascii="Simplified Arabic" w:eastAsia="Times New Roman" w:hAnsi="Simplified Arabic" w:cs="Simplified Arabic" w:hint="cs"/>
          <w:b/>
          <w:bCs/>
          <w:sz w:val="32"/>
          <w:szCs w:val="32"/>
          <w:rtl/>
          <w:lang w:bidi="ar-IQ"/>
        </w:rPr>
        <w:t>الإبداع الإداري- إدارة الصراع الايجابي) والانجاز</w:t>
      </w:r>
      <w:r w:rsidR="001472AF" w:rsidRPr="001A3A33">
        <w:rPr>
          <w:rFonts w:ascii="Simplified Arabic" w:eastAsia="Times New Roman" w:hAnsi="Simplified Arabic" w:cs="Simplified Arabic" w:hint="cs"/>
          <w:b/>
          <w:bCs/>
          <w:sz w:val="32"/>
          <w:szCs w:val="32"/>
          <w:rtl/>
          <w:lang w:bidi="ar-IQ"/>
        </w:rPr>
        <w:t xml:space="preserve"> </w:t>
      </w:r>
      <w:r w:rsidR="007705E1" w:rsidRPr="001A3A33">
        <w:rPr>
          <w:rFonts w:ascii="Simplified Arabic" w:eastAsia="Times New Roman" w:hAnsi="Simplified Arabic" w:cs="Simplified Arabic" w:hint="cs"/>
          <w:b/>
          <w:bCs/>
          <w:sz w:val="32"/>
          <w:szCs w:val="32"/>
          <w:rtl/>
          <w:lang w:bidi="ar-IQ"/>
        </w:rPr>
        <w:t xml:space="preserve"> </w:t>
      </w:r>
    </w:p>
    <w:p w:rsidR="005A2C0F" w:rsidRPr="00780AA6" w:rsidRDefault="00350F4B" w:rsidP="00A95A93">
      <w:pPr>
        <w:spacing w:before="240" w:line="240" w:lineRule="auto"/>
        <w:jc w:val="both"/>
        <w:rPr>
          <w:rFonts w:ascii="Simplified Arabic" w:eastAsia="Times New Roman" w:hAnsi="Simplified Arabic" w:cs="Simplified Arabic"/>
          <w:b/>
          <w:bCs/>
          <w:sz w:val="32"/>
          <w:szCs w:val="32"/>
          <w:rtl/>
          <w:lang w:bidi="ar-IQ"/>
        </w:rPr>
      </w:pPr>
      <w:r w:rsidRPr="001A3A33">
        <w:rPr>
          <w:rFonts w:ascii="Simplified Arabic" w:eastAsia="Times New Roman" w:hAnsi="Simplified Arabic" w:cs="Simplified Arabic" w:hint="cs"/>
          <w:sz w:val="32"/>
          <w:szCs w:val="32"/>
          <w:rtl/>
          <w:lang w:bidi="ar-IQ"/>
        </w:rPr>
        <w:tab/>
      </w:r>
      <w:r w:rsidR="00DE1512">
        <w:rPr>
          <w:rFonts w:ascii="Simplified Arabic" w:eastAsia="Times New Roman" w:hAnsi="Simplified Arabic" w:cs="Simplified Arabic" w:hint="cs"/>
          <w:sz w:val="32"/>
          <w:szCs w:val="32"/>
          <w:rtl/>
          <w:lang w:bidi="ar-IQ"/>
        </w:rPr>
        <w:t>أن</w:t>
      </w:r>
      <w:r w:rsidRPr="001A3A33">
        <w:rPr>
          <w:rFonts w:ascii="Simplified Arabic" w:eastAsia="Times New Roman" w:hAnsi="Simplified Arabic" w:cs="Simplified Arabic" w:hint="cs"/>
          <w:sz w:val="32"/>
          <w:szCs w:val="32"/>
          <w:rtl/>
          <w:lang w:bidi="ar-IQ"/>
        </w:rPr>
        <w:t xml:space="preserve"> الغرض الأساسي من هذا البحث هو التنبؤ </w:t>
      </w:r>
      <w:r w:rsidR="00A95A93">
        <w:rPr>
          <w:rFonts w:ascii="Simplified Arabic" w:eastAsia="Times New Roman" w:hAnsi="Simplified Arabic" w:cs="Simplified Arabic" w:hint="cs"/>
          <w:sz w:val="32"/>
          <w:szCs w:val="32"/>
          <w:rtl/>
          <w:lang w:bidi="ar-IQ"/>
        </w:rPr>
        <w:t>بالإنجاز</w:t>
      </w:r>
      <w:r w:rsidR="001A3A33">
        <w:rPr>
          <w:rFonts w:ascii="Simplified Arabic" w:eastAsia="Times New Roman" w:hAnsi="Simplified Arabic" w:cs="Simplified Arabic" w:hint="cs"/>
          <w:sz w:val="32"/>
          <w:szCs w:val="32"/>
          <w:rtl/>
          <w:lang w:bidi="ar-IQ"/>
        </w:rPr>
        <w:t xml:space="preserve"> بدلالة الإبداع الإداري</w:t>
      </w:r>
      <w:r w:rsidR="001472AF">
        <w:rPr>
          <w:rFonts w:ascii="Simplified Arabic" w:eastAsia="Times New Roman" w:hAnsi="Simplified Arabic" w:cs="Simplified Arabic" w:hint="cs"/>
          <w:sz w:val="32"/>
          <w:szCs w:val="32"/>
          <w:rtl/>
          <w:lang w:bidi="ar-IQ"/>
        </w:rPr>
        <w:t xml:space="preserve"> و إدارة الصراع الايجابي</w:t>
      </w:r>
      <w:r w:rsidRPr="001A3A33">
        <w:rPr>
          <w:rFonts w:ascii="Simplified Arabic" w:eastAsia="Times New Roman" w:hAnsi="Simplified Arabic" w:cs="Simplified Arabic" w:hint="cs"/>
          <w:sz w:val="32"/>
          <w:szCs w:val="32"/>
          <w:rtl/>
          <w:lang w:bidi="ar-IQ"/>
        </w:rPr>
        <w:t>, وهذا لا</w:t>
      </w:r>
      <w:r w:rsidR="00AD6B6E">
        <w:rPr>
          <w:rFonts w:ascii="Simplified Arabic" w:eastAsia="Times New Roman" w:hAnsi="Simplified Arabic" w:cs="Simplified Arabic" w:hint="cs"/>
          <w:sz w:val="32"/>
          <w:szCs w:val="32"/>
          <w:rtl/>
          <w:lang w:bidi="ar-IQ"/>
        </w:rPr>
        <w:t xml:space="preserve"> </w:t>
      </w:r>
      <w:r w:rsidRPr="001A3A33">
        <w:rPr>
          <w:rFonts w:ascii="Simplified Arabic" w:eastAsia="Times New Roman" w:hAnsi="Simplified Arabic" w:cs="Simplified Arabic" w:hint="cs"/>
          <w:sz w:val="32"/>
          <w:szCs w:val="32"/>
          <w:rtl/>
          <w:lang w:bidi="ar-IQ"/>
        </w:rPr>
        <w:t xml:space="preserve">يتحقق </w:t>
      </w:r>
      <w:r w:rsidR="00AD6B6E" w:rsidRPr="001A3A33">
        <w:rPr>
          <w:rFonts w:ascii="Simplified Arabic" w:eastAsia="Times New Roman" w:hAnsi="Simplified Arabic" w:cs="Simplified Arabic" w:hint="cs"/>
          <w:sz w:val="32"/>
          <w:szCs w:val="32"/>
          <w:rtl/>
          <w:lang w:bidi="ar-IQ"/>
        </w:rPr>
        <w:t>إلا</w:t>
      </w:r>
      <w:r w:rsidRPr="001A3A33">
        <w:rPr>
          <w:rFonts w:ascii="Simplified Arabic" w:eastAsia="Times New Roman" w:hAnsi="Simplified Arabic" w:cs="Simplified Arabic" w:hint="cs"/>
          <w:sz w:val="32"/>
          <w:szCs w:val="32"/>
          <w:rtl/>
          <w:lang w:bidi="ar-IQ"/>
        </w:rPr>
        <w:t xml:space="preserve"> بمعرفة العلاقات الارتباطية البسيطة بين هذه </w:t>
      </w:r>
      <w:r w:rsidR="008A4448" w:rsidRPr="001A3A33">
        <w:rPr>
          <w:rFonts w:ascii="Simplified Arabic" w:eastAsia="Times New Roman" w:hAnsi="Simplified Arabic" w:cs="Simplified Arabic" w:hint="cs"/>
          <w:sz w:val="32"/>
          <w:szCs w:val="32"/>
          <w:rtl/>
          <w:lang w:bidi="ar-IQ"/>
        </w:rPr>
        <w:t xml:space="preserve"> </w:t>
      </w:r>
      <w:r w:rsidRPr="001A3A33">
        <w:rPr>
          <w:rFonts w:ascii="Simplified Arabic" w:eastAsia="Times New Roman" w:hAnsi="Simplified Arabic" w:cs="Simplified Arabic" w:hint="cs"/>
          <w:sz w:val="32"/>
          <w:szCs w:val="32"/>
          <w:rtl/>
          <w:lang w:bidi="ar-IQ"/>
        </w:rPr>
        <w:t>المتغيرات باست</w:t>
      </w:r>
      <w:r w:rsidR="00A95A93">
        <w:rPr>
          <w:rFonts w:ascii="Simplified Arabic" w:eastAsia="Times New Roman" w:hAnsi="Simplified Arabic" w:cs="Simplified Arabic" w:hint="cs"/>
          <w:sz w:val="32"/>
          <w:szCs w:val="32"/>
          <w:rtl/>
          <w:lang w:bidi="ar-IQ"/>
        </w:rPr>
        <w:t>عمال</w:t>
      </w:r>
      <w:r w:rsidRPr="001A3A33">
        <w:rPr>
          <w:rFonts w:ascii="Simplified Arabic" w:eastAsia="Times New Roman" w:hAnsi="Simplified Arabic" w:cs="Simplified Arabic" w:hint="cs"/>
          <w:sz w:val="32"/>
          <w:szCs w:val="32"/>
          <w:rtl/>
          <w:lang w:bidi="ar-IQ"/>
        </w:rPr>
        <w:t xml:space="preserve"> معادلة الارتباط البسيط(بيرسون) </w:t>
      </w:r>
      <w:r w:rsidR="001A3A33">
        <w:rPr>
          <w:rFonts w:ascii="Simplified Arabic" w:eastAsia="Times New Roman" w:hAnsi="Simplified Arabic" w:cs="Simplified Arabic" w:hint="cs"/>
          <w:sz w:val="32"/>
          <w:szCs w:val="32"/>
          <w:rtl/>
          <w:lang w:bidi="ar-IQ"/>
        </w:rPr>
        <w:t>لحساب مصفوفة الارتباطات البيئية, والجدول</w:t>
      </w:r>
      <w:r w:rsidRPr="001A3A33">
        <w:rPr>
          <w:rFonts w:ascii="Simplified Arabic" w:eastAsia="Times New Roman" w:hAnsi="Simplified Arabic" w:cs="Simplified Arabic" w:hint="cs"/>
          <w:sz w:val="32"/>
          <w:szCs w:val="32"/>
          <w:rtl/>
          <w:lang w:bidi="ar-IQ"/>
        </w:rPr>
        <w:t>(2</w:t>
      </w:r>
      <w:r w:rsidR="00E17C5C">
        <w:rPr>
          <w:rFonts w:ascii="Simplified Arabic" w:eastAsia="Times New Roman" w:hAnsi="Simplified Arabic" w:cs="Simplified Arabic" w:hint="cs"/>
          <w:sz w:val="32"/>
          <w:szCs w:val="32"/>
          <w:rtl/>
          <w:lang w:bidi="ar-IQ"/>
        </w:rPr>
        <w:t>6</w:t>
      </w:r>
      <w:r w:rsidRPr="001A3A33">
        <w:rPr>
          <w:rFonts w:ascii="Simplified Arabic" w:eastAsia="Times New Roman" w:hAnsi="Simplified Arabic" w:cs="Simplified Arabic" w:hint="cs"/>
          <w:sz w:val="32"/>
          <w:szCs w:val="32"/>
          <w:rtl/>
          <w:lang w:bidi="ar-IQ"/>
        </w:rPr>
        <w:t>) يبين ذلك.</w:t>
      </w:r>
    </w:p>
    <w:p w:rsidR="006D056B" w:rsidRPr="008A4448" w:rsidRDefault="0060117B" w:rsidP="00E17C5C">
      <w:pPr>
        <w:spacing w:line="240" w:lineRule="auto"/>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الجدول (2</w:t>
      </w:r>
      <w:r w:rsidR="00E17C5C">
        <w:rPr>
          <w:rFonts w:ascii="Simplified Arabic" w:hAnsi="Simplified Arabic" w:cs="Simplified Arabic" w:hint="cs"/>
          <w:b/>
          <w:bCs/>
          <w:sz w:val="28"/>
          <w:szCs w:val="28"/>
          <w:rtl/>
          <w:lang w:bidi="ar-IQ"/>
        </w:rPr>
        <w:t>6</w:t>
      </w:r>
      <w:r w:rsidRPr="008A4448">
        <w:rPr>
          <w:rFonts w:ascii="Simplified Arabic" w:hAnsi="Simplified Arabic" w:cs="Simplified Arabic" w:hint="cs"/>
          <w:b/>
          <w:bCs/>
          <w:sz w:val="28"/>
          <w:szCs w:val="28"/>
          <w:rtl/>
          <w:lang w:bidi="ar-IQ"/>
        </w:rPr>
        <w:t>)</w:t>
      </w:r>
    </w:p>
    <w:p w:rsidR="00251CFC" w:rsidRPr="008A4448" w:rsidRDefault="0060117B" w:rsidP="008A4448">
      <w:pPr>
        <w:spacing w:line="240" w:lineRule="auto"/>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يبين العلاقات الارتباطية</w:t>
      </w:r>
      <w:r w:rsidR="001D3E41" w:rsidRPr="008A4448">
        <w:rPr>
          <w:rFonts w:ascii="Simplified Arabic" w:hAnsi="Simplified Arabic" w:cs="Simplified Arabic" w:hint="cs"/>
          <w:b/>
          <w:bCs/>
          <w:sz w:val="28"/>
          <w:szCs w:val="28"/>
          <w:rtl/>
          <w:lang w:bidi="ar-IQ"/>
        </w:rPr>
        <w:t xml:space="preserve"> بين </w:t>
      </w:r>
      <w:r w:rsidR="008A4448">
        <w:rPr>
          <w:rFonts w:ascii="Simplified Arabic" w:hAnsi="Simplified Arabic" w:cs="Simplified Arabic" w:hint="cs"/>
          <w:b/>
          <w:bCs/>
          <w:sz w:val="28"/>
          <w:szCs w:val="28"/>
          <w:rtl/>
          <w:lang w:bidi="ar-IQ"/>
        </w:rPr>
        <w:t>مقياسي(</w:t>
      </w:r>
      <w:r w:rsidR="001D3E41" w:rsidRPr="008A4448">
        <w:rPr>
          <w:rFonts w:ascii="Simplified Arabic" w:hAnsi="Simplified Arabic" w:cs="Simplified Arabic" w:hint="cs"/>
          <w:b/>
          <w:bCs/>
          <w:sz w:val="28"/>
          <w:szCs w:val="28"/>
          <w:rtl/>
          <w:lang w:bidi="ar-IQ"/>
        </w:rPr>
        <w:t xml:space="preserve"> الإبداع الإداري و إدارة الصراع </w:t>
      </w:r>
      <w:r w:rsidR="00813377">
        <w:rPr>
          <w:rFonts w:ascii="Simplified Arabic" w:hAnsi="Simplified Arabic" w:cs="Simplified Arabic" w:hint="cs"/>
          <w:b/>
          <w:bCs/>
          <w:sz w:val="28"/>
          <w:szCs w:val="28"/>
          <w:rtl/>
          <w:lang w:bidi="ar-IQ"/>
        </w:rPr>
        <w:t>الإيجابي</w:t>
      </w:r>
      <w:r w:rsidR="008A4448">
        <w:rPr>
          <w:rFonts w:ascii="Simplified Arabic" w:hAnsi="Simplified Arabic" w:cs="Simplified Arabic" w:hint="cs"/>
          <w:b/>
          <w:bCs/>
          <w:sz w:val="28"/>
          <w:szCs w:val="28"/>
          <w:rtl/>
          <w:lang w:bidi="ar-IQ"/>
        </w:rPr>
        <w:t>)</w:t>
      </w:r>
      <w:r w:rsidR="008A4448" w:rsidRPr="008A4448">
        <w:rPr>
          <w:rFonts w:ascii="Simplified Arabic" w:hAnsi="Simplified Arabic" w:cs="Simplified Arabic" w:hint="cs"/>
          <w:b/>
          <w:bCs/>
          <w:sz w:val="28"/>
          <w:szCs w:val="28"/>
          <w:rtl/>
          <w:lang w:bidi="ar-IQ"/>
        </w:rPr>
        <w:t xml:space="preserve"> </w:t>
      </w:r>
      <w:r w:rsidR="003A62F9" w:rsidRPr="008A4448">
        <w:rPr>
          <w:rFonts w:ascii="Simplified Arabic" w:hAnsi="Simplified Arabic" w:cs="Simplified Arabic" w:hint="cs"/>
          <w:b/>
          <w:bCs/>
          <w:sz w:val="28"/>
          <w:szCs w:val="28"/>
          <w:rtl/>
          <w:lang w:bidi="ar-IQ"/>
        </w:rPr>
        <w:t>وال</w:t>
      </w:r>
      <w:r w:rsidR="003A62F9">
        <w:rPr>
          <w:rFonts w:ascii="Simplified Arabic" w:hAnsi="Simplified Arabic" w:cs="Simplified Arabic" w:hint="cs"/>
          <w:b/>
          <w:bCs/>
          <w:sz w:val="28"/>
          <w:szCs w:val="28"/>
          <w:rtl/>
          <w:lang w:bidi="ar-IQ"/>
        </w:rPr>
        <w:t>إن</w:t>
      </w:r>
      <w:r w:rsidR="003A62F9" w:rsidRPr="008A4448">
        <w:rPr>
          <w:rFonts w:ascii="Simplified Arabic" w:hAnsi="Simplified Arabic" w:cs="Simplified Arabic" w:hint="cs"/>
          <w:b/>
          <w:bCs/>
          <w:sz w:val="28"/>
          <w:szCs w:val="28"/>
          <w:rtl/>
          <w:lang w:bidi="ar-IQ"/>
        </w:rPr>
        <w:t>جاز</w:t>
      </w:r>
    </w:p>
    <w:tbl>
      <w:tblPr>
        <w:tblStyle w:val="a4"/>
        <w:bidiVisual/>
        <w:tblW w:w="0" w:type="auto"/>
        <w:tblLook w:val="04A0"/>
      </w:tblPr>
      <w:tblGrid>
        <w:gridCol w:w="2840"/>
        <w:gridCol w:w="1888"/>
        <w:gridCol w:w="1985"/>
        <w:gridCol w:w="1809"/>
      </w:tblGrid>
      <w:tr w:rsidR="00AA6FD3" w:rsidRPr="008A4448" w:rsidTr="007705E1">
        <w:tc>
          <w:tcPr>
            <w:tcW w:w="2840" w:type="dxa"/>
            <w:shd w:val="clear" w:color="auto" w:fill="D9D9D9" w:themeFill="background1" w:themeFillShade="D9"/>
          </w:tcPr>
          <w:p w:rsidR="00AA6FD3" w:rsidRPr="008A4448" w:rsidRDefault="001472AF" w:rsidP="0060117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علاقة </w:t>
            </w:r>
            <w:r w:rsidR="00AA6FD3" w:rsidRPr="008A4448">
              <w:rPr>
                <w:rFonts w:ascii="Simplified Arabic" w:hAnsi="Simplified Arabic" w:cs="Simplified Arabic" w:hint="cs"/>
                <w:b/>
                <w:bCs/>
                <w:sz w:val="28"/>
                <w:szCs w:val="28"/>
                <w:rtl/>
                <w:lang w:bidi="ar-IQ"/>
              </w:rPr>
              <w:t>المتغيرات</w:t>
            </w:r>
          </w:p>
        </w:tc>
        <w:tc>
          <w:tcPr>
            <w:tcW w:w="1888" w:type="dxa"/>
            <w:shd w:val="clear" w:color="auto" w:fill="D9D9D9" w:themeFill="background1" w:themeFillShade="D9"/>
          </w:tcPr>
          <w:p w:rsidR="00AA6FD3" w:rsidRPr="008A4448" w:rsidRDefault="001472AF" w:rsidP="001472AF">
            <w:pP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 xml:space="preserve">    معامل الارتباط</w:t>
            </w:r>
          </w:p>
        </w:tc>
        <w:tc>
          <w:tcPr>
            <w:tcW w:w="1985" w:type="dxa"/>
            <w:tcBorders>
              <w:right w:val="single" w:sz="4" w:space="0" w:color="auto"/>
            </w:tcBorders>
            <w:shd w:val="clear" w:color="auto" w:fill="D9D9D9" w:themeFill="background1" w:themeFillShade="D9"/>
          </w:tcPr>
          <w:p w:rsidR="00AA6FD3" w:rsidRPr="008A4448" w:rsidRDefault="00F365C8" w:rsidP="0060117B">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نسبة الخطأ</w:t>
            </w:r>
          </w:p>
        </w:tc>
        <w:tc>
          <w:tcPr>
            <w:tcW w:w="1809" w:type="dxa"/>
            <w:tcBorders>
              <w:left w:val="single" w:sz="4" w:space="0" w:color="auto"/>
            </w:tcBorders>
            <w:shd w:val="clear" w:color="auto" w:fill="D9D9D9" w:themeFill="background1" w:themeFillShade="D9"/>
          </w:tcPr>
          <w:p w:rsidR="00AA6FD3" w:rsidRPr="008A4448" w:rsidRDefault="00F365C8" w:rsidP="00AA6FD3">
            <w:pPr>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الدلالة</w:t>
            </w:r>
          </w:p>
        </w:tc>
      </w:tr>
      <w:tr w:rsidR="00171482" w:rsidRPr="008A4448" w:rsidTr="00AA6FD3">
        <w:tc>
          <w:tcPr>
            <w:tcW w:w="2840" w:type="dxa"/>
          </w:tcPr>
          <w:p w:rsidR="00171482" w:rsidRPr="008A4448" w:rsidRDefault="00171482" w:rsidP="007330F6">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الإبداع الإداري</w:t>
            </w:r>
            <w:r>
              <w:rPr>
                <w:rFonts w:ascii="Simplified Arabic" w:hAnsi="Simplified Arabic" w:cs="Simplified Arabic" w:hint="cs"/>
                <w:b/>
                <w:bCs/>
                <w:sz w:val="28"/>
                <w:szCs w:val="28"/>
                <w:rtl/>
                <w:lang w:bidi="ar-IQ"/>
              </w:rPr>
              <w:t xml:space="preserve"> والانجاز </w:t>
            </w:r>
          </w:p>
        </w:tc>
        <w:tc>
          <w:tcPr>
            <w:tcW w:w="1888" w:type="dxa"/>
          </w:tcPr>
          <w:p w:rsidR="00171482" w:rsidRPr="008A4448" w:rsidRDefault="00171482" w:rsidP="007330F6">
            <w:pPr>
              <w:jc w:val="center"/>
              <w:rPr>
                <w:rFonts w:ascii="Simplified Arabic" w:hAnsi="Simplified Arabic" w:cs="Simplified Arabic"/>
                <w:b/>
                <w:bCs/>
                <w:sz w:val="28"/>
                <w:szCs w:val="28"/>
                <w:rtl/>
                <w:lang w:bidi="ar-IQ"/>
              </w:rPr>
            </w:pPr>
            <w:r w:rsidRPr="008A4448">
              <w:rPr>
                <w:rFonts w:ascii="Simplified Arabic" w:hAnsi="Simplified Arabic" w:cs="Simplified Arabic"/>
                <w:b/>
                <w:bCs/>
                <w:sz w:val="28"/>
                <w:szCs w:val="28"/>
                <w:lang w:bidi="ar-IQ"/>
              </w:rPr>
              <w:t>0.93</w:t>
            </w:r>
            <w:r>
              <w:rPr>
                <w:rFonts w:ascii="Simplified Arabic" w:hAnsi="Simplified Arabic" w:cs="Simplified Arabic"/>
                <w:b/>
                <w:bCs/>
                <w:sz w:val="28"/>
                <w:szCs w:val="28"/>
                <w:lang w:bidi="ar-IQ"/>
              </w:rPr>
              <w:t>5</w:t>
            </w:r>
          </w:p>
        </w:tc>
        <w:tc>
          <w:tcPr>
            <w:tcW w:w="1985" w:type="dxa"/>
            <w:tcBorders>
              <w:right w:val="single" w:sz="4" w:space="0" w:color="auto"/>
            </w:tcBorders>
          </w:tcPr>
          <w:p w:rsidR="00171482" w:rsidRPr="008A4448" w:rsidRDefault="00171482" w:rsidP="007330F6">
            <w:pPr>
              <w:jc w:val="center"/>
              <w:rPr>
                <w:rFonts w:ascii="Simplified Arabic" w:hAnsi="Simplified Arabic" w:cs="Simplified Arabic"/>
                <w:b/>
                <w:bCs/>
                <w:sz w:val="28"/>
                <w:szCs w:val="28"/>
                <w:rtl/>
                <w:lang w:bidi="ar-IQ"/>
              </w:rPr>
            </w:pPr>
            <w:r w:rsidRPr="008A4448">
              <w:rPr>
                <w:rFonts w:ascii="Simplified Arabic" w:hAnsi="Simplified Arabic" w:cs="Simplified Arabic"/>
                <w:b/>
                <w:bCs/>
                <w:sz w:val="28"/>
                <w:szCs w:val="28"/>
                <w:lang w:bidi="ar-IQ"/>
              </w:rPr>
              <w:t>0.00</w:t>
            </w:r>
          </w:p>
        </w:tc>
        <w:tc>
          <w:tcPr>
            <w:tcW w:w="1809" w:type="dxa"/>
            <w:tcBorders>
              <w:left w:val="single" w:sz="4" w:space="0" w:color="auto"/>
            </w:tcBorders>
          </w:tcPr>
          <w:p w:rsidR="00171482" w:rsidRPr="008A4448" w:rsidRDefault="00171482" w:rsidP="007330F6">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معنوي</w:t>
            </w:r>
          </w:p>
        </w:tc>
      </w:tr>
      <w:tr w:rsidR="00171482" w:rsidRPr="008A4448" w:rsidTr="00AA6FD3">
        <w:tc>
          <w:tcPr>
            <w:tcW w:w="2840" w:type="dxa"/>
          </w:tcPr>
          <w:p w:rsidR="00171482" w:rsidRPr="008A4448" w:rsidRDefault="00171482" w:rsidP="007330F6">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 xml:space="preserve">إدارة الصراع </w:t>
            </w:r>
            <w:r>
              <w:rPr>
                <w:rFonts w:ascii="Simplified Arabic" w:hAnsi="Simplified Arabic" w:cs="Simplified Arabic" w:hint="cs"/>
                <w:b/>
                <w:bCs/>
                <w:sz w:val="28"/>
                <w:szCs w:val="28"/>
                <w:rtl/>
                <w:lang w:bidi="ar-IQ"/>
              </w:rPr>
              <w:t>الإيجابي والانجاز</w:t>
            </w:r>
          </w:p>
        </w:tc>
        <w:tc>
          <w:tcPr>
            <w:tcW w:w="1888" w:type="dxa"/>
          </w:tcPr>
          <w:p w:rsidR="00171482" w:rsidRPr="008A4448" w:rsidRDefault="00171482" w:rsidP="007330F6">
            <w:pPr>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0.982</w:t>
            </w:r>
          </w:p>
        </w:tc>
        <w:tc>
          <w:tcPr>
            <w:tcW w:w="1985" w:type="dxa"/>
            <w:tcBorders>
              <w:right w:val="single" w:sz="4" w:space="0" w:color="auto"/>
            </w:tcBorders>
          </w:tcPr>
          <w:p w:rsidR="00171482" w:rsidRPr="008A4448" w:rsidRDefault="00171482" w:rsidP="007330F6">
            <w:pPr>
              <w:jc w:val="center"/>
              <w:rPr>
                <w:rFonts w:ascii="Simplified Arabic" w:hAnsi="Simplified Arabic" w:cs="Simplified Arabic"/>
                <w:b/>
                <w:bCs/>
                <w:sz w:val="28"/>
                <w:szCs w:val="28"/>
                <w:lang w:bidi="ar-IQ"/>
              </w:rPr>
            </w:pPr>
            <w:r w:rsidRPr="008A4448">
              <w:rPr>
                <w:rFonts w:ascii="Simplified Arabic" w:hAnsi="Simplified Arabic" w:cs="Simplified Arabic"/>
                <w:b/>
                <w:bCs/>
                <w:sz w:val="28"/>
                <w:szCs w:val="28"/>
                <w:lang w:bidi="ar-IQ"/>
              </w:rPr>
              <w:t>0.</w:t>
            </w:r>
            <w:r>
              <w:rPr>
                <w:rFonts w:ascii="Simplified Arabic" w:hAnsi="Simplified Arabic" w:cs="Simplified Arabic"/>
                <w:b/>
                <w:bCs/>
                <w:sz w:val="28"/>
                <w:szCs w:val="28"/>
                <w:lang w:bidi="ar-IQ"/>
              </w:rPr>
              <w:t>00</w:t>
            </w:r>
          </w:p>
        </w:tc>
        <w:tc>
          <w:tcPr>
            <w:tcW w:w="1809" w:type="dxa"/>
            <w:tcBorders>
              <w:left w:val="single" w:sz="4" w:space="0" w:color="auto"/>
            </w:tcBorders>
          </w:tcPr>
          <w:p w:rsidR="00171482" w:rsidRPr="008A4448" w:rsidRDefault="00171482" w:rsidP="007330F6">
            <w:pPr>
              <w:jc w:val="center"/>
              <w:rPr>
                <w:rFonts w:ascii="Simplified Arabic" w:hAnsi="Simplified Arabic" w:cs="Simplified Arabic"/>
                <w:b/>
                <w:bCs/>
                <w:sz w:val="28"/>
                <w:szCs w:val="28"/>
                <w:rtl/>
                <w:lang w:bidi="ar-IQ"/>
              </w:rPr>
            </w:pPr>
            <w:r w:rsidRPr="008A4448">
              <w:rPr>
                <w:rFonts w:ascii="Simplified Arabic" w:hAnsi="Simplified Arabic" w:cs="Simplified Arabic" w:hint="cs"/>
                <w:b/>
                <w:bCs/>
                <w:sz w:val="28"/>
                <w:szCs w:val="28"/>
                <w:rtl/>
                <w:lang w:bidi="ar-IQ"/>
              </w:rPr>
              <w:t>معنوي</w:t>
            </w:r>
          </w:p>
        </w:tc>
      </w:tr>
    </w:tbl>
    <w:p w:rsidR="005A2C0F" w:rsidRPr="00D0766E" w:rsidRDefault="00350F4B" w:rsidP="00171482">
      <w:pPr>
        <w:spacing w:before="240" w:line="240" w:lineRule="auto"/>
        <w:ind w:firstLine="720"/>
        <w:jc w:val="both"/>
        <w:rPr>
          <w:rFonts w:ascii="Simplified Arabic" w:eastAsia="Times New Roman" w:hAnsi="Simplified Arabic" w:cs="Simplified Arabic"/>
          <w:sz w:val="30"/>
          <w:szCs w:val="30"/>
          <w:rtl/>
          <w:lang w:bidi="ar-IQ"/>
        </w:rPr>
      </w:pPr>
      <w:r w:rsidRPr="00D0766E">
        <w:rPr>
          <w:rFonts w:ascii="Simplified Arabic" w:hAnsi="Simplified Arabic" w:cs="Simplified Arabic" w:hint="cs"/>
          <w:sz w:val="30"/>
          <w:szCs w:val="30"/>
          <w:rtl/>
          <w:lang w:bidi="ar-IQ"/>
        </w:rPr>
        <w:t>يبين لنا الجدول(2</w:t>
      </w:r>
      <w:r w:rsidR="00E17C5C" w:rsidRPr="00D0766E">
        <w:rPr>
          <w:rFonts w:ascii="Simplified Arabic" w:hAnsi="Simplified Arabic" w:cs="Simplified Arabic" w:hint="cs"/>
          <w:sz w:val="30"/>
          <w:szCs w:val="30"/>
          <w:rtl/>
          <w:lang w:bidi="ar-IQ"/>
        </w:rPr>
        <w:t>6</w:t>
      </w:r>
      <w:r w:rsidRPr="00D0766E">
        <w:rPr>
          <w:rFonts w:ascii="Simplified Arabic" w:hAnsi="Simplified Arabic" w:cs="Simplified Arabic" w:hint="cs"/>
          <w:sz w:val="30"/>
          <w:szCs w:val="30"/>
          <w:rtl/>
          <w:lang w:bidi="ar-IQ"/>
        </w:rPr>
        <w:t xml:space="preserve">) </w:t>
      </w:r>
      <w:r w:rsidR="00DE1512" w:rsidRPr="00D0766E">
        <w:rPr>
          <w:rFonts w:ascii="Simplified Arabic" w:hAnsi="Simplified Arabic" w:cs="Simplified Arabic" w:hint="cs"/>
          <w:sz w:val="30"/>
          <w:szCs w:val="30"/>
          <w:rtl/>
          <w:lang w:bidi="ar-IQ"/>
        </w:rPr>
        <w:t>أن</w:t>
      </w:r>
      <w:r w:rsidRPr="00D0766E">
        <w:rPr>
          <w:rFonts w:ascii="Simplified Arabic" w:hAnsi="Simplified Arabic" w:cs="Simplified Arabic" w:hint="cs"/>
          <w:sz w:val="30"/>
          <w:szCs w:val="30"/>
          <w:rtl/>
          <w:lang w:bidi="ar-IQ"/>
        </w:rPr>
        <w:t xml:space="preserve"> هناك علاقة ارتباط بين </w:t>
      </w:r>
      <w:r w:rsidR="003A62F9" w:rsidRPr="00D0766E">
        <w:rPr>
          <w:rFonts w:ascii="Simplified Arabic" w:hAnsi="Simplified Arabic" w:cs="Simplified Arabic" w:hint="cs"/>
          <w:sz w:val="30"/>
          <w:szCs w:val="30"/>
          <w:rtl/>
          <w:lang w:bidi="ar-IQ"/>
        </w:rPr>
        <w:t>الإنجاز</w:t>
      </w:r>
      <w:r w:rsidRPr="00D0766E">
        <w:rPr>
          <w:rFonts w:ascii="Simplified Arabic" w:hAnsi="Simplified Arabic" w:cs="Simplified Arabic" w:hint="cs"/>
          <w:sz w:val="30"/>
          <w:szCs w:val="30"/>
          <w:rtl/>
          <w:lang w:bidi="ar-IQ"/>
        </w:rPr>
        <w:t xml:space="preserve"> </w:t>
      </w:r>
      <w:r w:rsidR="00F365C8" w:rsidRPr="00D0766E">
        <w:rPr>
          <w:rFonts w:ascii="Simplified Arabic" w:hAnsi="Simplified Arabic" w:cs="Simplified Arabic" w:hint="cs"/>
          <w:sz w:val="30"/>
          <w:szCs w:val="30"/>
          <w:rtl/>
          <w:lang w:bidi="ar-IQ"/>
        </w:rPr>
        <w:t>والإبداع</w:t>
      </w:r>
      <w:r w:rsidRPr="00D0766E">
        <w:rPr>
          <w:rFonts w:ascii="Simplified Arabic" w:hAnsi="Simplified Arabic" w:cs="Simplified Arabic" w:hint="cs"/>
          <w:sz w:val="30"/>
          <w:szCs w:val="30"/>
          <w:rtl/>
          <w:lang w:bidi="ar-IQ"/>
        </w:rPr>
        <w:t xml:space="preserve"> </w:t>
      </w:r>
      <w:r w:rsidR="00F365C8" w:rsidRPr="00D0766E">
        <w:rPr>
          <w:rFonts w:ascii="Simplified Arabic" w:hAnsi="Simplified Arabic" w:cs="Simplified Arabic" w:hint="cs"/>
          <w:sz w:val="30"/>
          <w:szCs w:val="30"/>
          <w:rtl/>
          <w:lang w:bidi="ar-IQ"/>
        </w:rPr>
        <w:t>الإداري</w:t>
      </w:r>
      <w:r w:rsidRPr="00D0766E">
        <w:rPr>
          <w:rFonts w:ascii="Simplified Arabic" w:hAnsi="Simplified Arabic" w:cs="Simplified Arabic" w:hint="cs"/>
          <w:sz w:val="30"/>
          <w:szCs w:val="30"/>
          <w:rtl/>
          <w:lang w:bidi="ar-IQ"/>
        </w:rPr>
        <w:t xml:space="preserve"> لكون </w:t>
      </w:r>
      <w:r w:rsidR="00DE1512" w:rsidRPr="00D0766E">
        <w:rPr>
          <w:rFonts w:ascii="Simplified Arabic" w:hAnsi="Simplified Arabic" w:cs="Simplified Arabic" w:hint="cs"/>
          <w:sz w:val="30"/>
          <w:szCs w:val="30"/>
          <w:rtl/>
          <w:lang w:bidi="ar-IQ"/>
        </w:rPr>
        <w:t>أن</w:t>
      </w:r>
      <w:r w:rsidRPr="00D0766E">
        <w:rPr>
          <w:rFonts w:ascii="Simplified Arabic" w:hAnsi="Simplified Arabic" w:cs="Simplified Arabic" w:hint="cs"/>
          <w:sz w:val="30"/>
          <w:szCs w:val="30"/>
          <w:rtl/>
          <w:lang w:bidi="ar-IQ"/>
        </w:rPr>
        <w:t xml:space="preserve"> قيمة (ر) المحسو</w:t>
      </w:r>
      <w:r w:rsidR="00F365C8" w:rsidRPr="00D0766E">
        <w:rPr>
          <w:rFonts w:ascii="Simplified Arabic" w:hAnsi="Simplified Arabic" w:cs="Simplified Arabic" w:hint="cs"/>
          <w:sz w:val="30"/>
          <w:szCs w:val="30"/>
          <w:rtl/>
          <w:lang w:bidi="ar-IQ"/>
        </w:rPr>
        <w:t>بة هي (</w:t>
      </w:r>
      <w:r w:rsidR="00F365C8" w:rsidRPr="00D0766E">
        <w:rPr>
          <w:rFonts w:ascii="Simplified Arabic" w:hAnsi="Simplified Arabic" w:cs="Simplified Arabic"/>
          <w:sz w:val="30"/>
          <w:szCs w:val="30"/>
          <w:lang w:bidi="ar-IQ"/>
        </w:rPr>
        <w:t>0.</w:t>
      </w:r>
      <w:r w:rsidR="00171482" w:rsidRPr="00D0766E">
        <w:rPr>
          <w:rFonts w:ascii="Simplified Arabic" w:hAnsi="Simplified Arabic" w:cs="Simplified Arabic"/>
          <w:sz w:val="30"/>
          <w:szCs w:val="30"/>
          <w:lang w:bidi="ar-IQ"/>
        </w:rPr>
        <w:t>935</w:t>
      </w:r>
      <w:r w:rsidR="00F365C8" w:rsidRPr="00D0766E">
        <w:rPr>
          <w:rFonts w:ascii="Simplified Arabic" w:hAnsi="Simplified Arabic" w:cs="Simplified Arabic" w:hint="cs"/>
          <w:sz w:val="30"/>
          <w:szCs w:val="30"/>
          <w:rtl/>
          <w:lang w:bidi="ar-IQ"/>
        </w:rPr>
        <w:t xml:space="preserve">) </w:t>
      </w:r>
      <w:r w:rsidR="00F365C8" w:rsidRPr="00D0766E">
        <w:rPr>
          <w:rFonts w:ascii="Simplified Arabic" w:eastAsia="Times New Roman" w:hAnsi="Simplified Arabic" w:cs="Simplified Arabic" w:hint="cs"/>
          <w:sz w:val="30"/>
          <w:szCs w:val="30"/>
          <w:rtl/>
          <w:lang w:bidi="ar-IQ"/>
        </w:rPr>
        <w:t xml:space="preserve">وعند نسبة </w:t>
      </w:r>
      <w:r w:rsidR="00AD6B6E" w:rsidRPr="00D0766E">
        <w:rPr>
          <w:rFonts w:ascii="Simplified Arabic" w:eastAsia="Times New Roman" w:hAnsi="Simplified Arabic" w:cs="Simplified Arabic" w:hint="cs"/>
          <w:sz w:val="30"/>
          <w:szCs w:val="30"/>
          <w:rtl/>
          <w:lang w:bidi="ar-IQ"/>
        </w:rPr>
        <w:t>خطأ</w:t>
      </w:r>
      <w:r w:rsidR="00AD6B6E" w:rsidRPr="00D0766E">
        <w:rPr>
          <w:rFonts w:ascii="Simplified Arabic" w:eastAsia="Times New Roman" w:hAnsi="Simplified Arabic" w:cs="Simplified Arabic"/>
          <w:sz w:val="30"/>
          <w:szCs w:val="30"/>
          <w:rtl/>
          <w:lang w:bidi="ar-IQ"/>
        </w:rPr>
        <w:t>(</w:t>
      </w:r>
      <w:r w:rsidR="00F365C8" w:rsidRPr="00D0766E">
        <w:rPr>
          <w:rFonts w:ascii="Simplified Arabic" w:eastAsia="Times New Roman" w:hAnsi="Simplified Arabic" w:cs="Simplified Arabic" w:hint="cs"/>
          <w:sz w:val="30"/>
          <w:szCs w:val="30"/>
          <w:rtl/>
          <w:lang w:bidi="ar-IQ"/>
        </w:rPr>
        <w:t>0.00</w:t>
      </w:r>
      <w:r w:rsidR="001A3A33" w:rsidRPr="00D0766E">
        <w:rPr>
          <w:rFonts w:ascii="Simplified Arabic" w:eastAsia="Times New Roman" w:hAnsi="Simplified Arabic" w:cs="Simplified Arabic" w:hint="cs"/>
          <w:sz w:val="30"/>
          <w:szCs w:val="30"/>
          <w:rtl/>
          <w:lang w:bidi="ar-IQ"/>
        </w:rPr>
        <w:t xml:space="preserve">) وهي </w:t>
      </w:r>
      <w:r w:rsidR="00DE1512" w:rsidRPr="00D0766E">
        <w:rPr>
          <w:rFonts w:ascii="Simplified Arabic" w:eastAsia="Times New Roman" w:hAnsi="Simplified Arabic" w:cs="Simplified Arabic" w:hint="cs"/>
          <w:sz w:val="30"/>
          <w:szCs w:val="30"/>
          <w:rtl/>
          <w:lang w:bidi="ar-IQ"/>
        </w:rPr>
        <w:t>أقل</w:t>
      </w:r>
      <w:r w:rsidR="001A3A33" w:rsidRPr="00D0766E">
        <w:rPr>
          <w:rFonts w:ascii="Simplified Arabic" w:eastAsia="Times New Roman" w:hAnsi="Simplified Arabic" w:cs="Simplified Arabic" w:hint="cs"/>
          <w:sz w:val="30"/>
          <w:szCs w:val="30"/>
          <w:rtl/>
          <w:lang w:bidi="ar-IQ"/>
        </w:rPr>
        <w:t xml:space="preserve"> من مستوى الدلالة</w:t>
      </w:r>
      <w:r w:rsidR="00F365C8" w:rsidRPr="00D0766E">
        <w:rPr>
          <w:rFonts w:ascii="Simplified Arabic" w:eastAsia="Times New Roman" w:hAnsi="Simplified Arabic" w:cs="Simplified Arabic" w:hint="cs"/>
          <w:sz w:val="30"/>
          <w:szCs w:val="30"/>
          <w:rtl/>
          <w:lang w:bidi="ar-IQ"/>
        </w:rPr>
        <w:t xml:space="preserve">(0.05) وهذا </w:t>
      </w:r>
      <w:r w:rsidR="00DE1512" w:rsidRPr="00D0766E">
        <w:rPr>
          <w:rFonts w:ascii="Simplified Arabic" w:eastAsia="Times New Roman" w:hAnsi="Simplified Arabic" w:cs="Simplified Arabic" w:hint="cs"/>
          <w:sz w:val="30"/>
          <w:szCs w:val="30"/>
          <w:rtl/>
          <w:lang w:bidi="ar-IQ"/>
        </w:rPr>
        <w:t>أن</w:t>
      </w:r>
      <w:r w:rsidR="00F365C8" w:rsidRPr="00D0766E">
        <w:rPr>
          <w:rFonts w:ascii="Simplified Arabic" w:eastAsia="Times New Roman" w:hAnsi="Simplified Arabic" w:cs="Simplified Arabic" w:hint="cs"/>
          <w:sz w:val="30"/>
          <w:szCs w:val="30"/>
          <w:rtl/>
          <w:lang w:bidi="ar-IQ"/>
        </w:rPr>
        <w:t xml:space="preserve"> دل على </w:t>
      </w:r>
      <w:r w:rsidR="001A3A33" w:rsidRPr="00D0766E">
        <w:rPr>
          <w:rFonts w:ascii="Simplified Arabic" w:eastAsia="Times New Roman" w:hAnsi="Simplified Arabic" w:cs="Simplified Arabic" w:hint="cs"/>
          <w:sz w:val="30"/>
          <w:szCs w:val="30"/>
          <w:rtl/>
          <w:lang w:bidi="ar-IQ"/>
        </w:rPr>
        <w:t xml:space="preserve">شيء </w:t>
      </w:r>
      <w:r w:rsidR="00DE1512" w:rsidRPr="00D0766E">
        <w:rPr>
          <w:rFonts w:ascii="Simplified Arabic" w:eastAsia="Times New Roman" w:hAnsi="Simplified Arabic" w:cs="Simplified Arabic" w:hint="cs"/>
          <w:sz w:val="30"/>
          <w:szCs w:val="30"/>
          <w:rtl/>
          <w:lang w:bidi="ar-IQ"/>
        </w:rPr>
        <w:t>أن</w:t>
      </w:r>
      <w:r w:rsidR="001A3A33" w:rsidRPr="00D0766E">
        <w:rPr>
          <w:rFonts w:ascii="Simplified Arabic" w:eastAsia="Times New Roman" w:hAnsi="Simplified Arabic" w:cs="Simplified Arabic" w:hint="cs"/>
          <w:sz w:val="30"/>
          <w:szCs w:val="30"/>
          <w:rtl/>
          <w:lang w:bidi="ar-IQ"/>
        </w:rPr>
        <w:t xml:space="preserve">ما يدل على وجود </w:t>
      </w:r>
      <w:r w:rsidR="001472AF" w:rsidRPr="00D0766E">
        <w:rPr>
          <w:rFonts w:ascii="Simplified Arabic" w:eastAsia="Times New Roman" w:hAnsi="Simplified Arabic" w:cs="Simplified Arabic" w:hint="cs"/>
          <w:sz w:val="30"/>
          <w:szCs w:val="30"/>
          <w:rtl/>
          <w:lang w:bidi="ar-IQ"/>
        </w:rPr>
        <w:t>علاقة قوية ومؤثرة</w:t>
      </w:r>
      <w:r w:rsidR="00F365C8" w:rsidRPr="00D0766E">
        <w:rPr>
          <w:rFonts w:ascii="Simplified Arabic" w:eastAsia="Times New Roman" w:hAnsi="Simplified Arabic" w:cs="Simplified Arabic" w:hint="cs"/>
          <w:sz w:val="30"/>
          <w:szCs w:val="30"/>
          <w:rtl/>
          <w:lang w:bidi="ar-IQ"/>
        </w:rPr>
        <w:t>.</w:t>
      </w:r>
    </w:p>
    <w:p w:rsidR="00171482" w:rsidRPr="00D0766E" w:rsidRDefault="00171482" w:rsidP="00D0766E">
      <w:pPr>
        <w:spacing w:before="240" w:line="240" w:lineRule="auto"/>
        <w:ind w:firstLine="720"/>
        <w:jc w:val="both"/>
        <w:rPr>
          <w:rFonts w:ascii="Simplified Arabic" w:eastAsia="Times New Roman" w:hAnsi="Simplified Arabic" w:cs="Simplified Arabic"/>
          <w:sz w:val="30"/>
          <w:szCs w:val="30"/>
          <w:rtl/>
          <w:lang w:bidi="ar-IQ"/>
        </w:rPr>
      </w:pPr>
      <w:r w:rsidRPr="00D0766E">
        <w:rPr>
          <w:rFonts w:ascii="Simplified Arabic" w:eastAsia="Times New Roman" w:hAnsi="Simplified Arabic" w:cs="Simplified Arabic" w:hint="cs"/>
          <w:sz w:val="30"/>
          <w:szCs w:val="30"/>
          <w:rtl/>
          <w:lang w:bidi="ar-IQ"/>
        </w:rPr>
        <w:t xml:space="preserve">وأيضا هناك علاقة ارتباط </w:t>
      </w:r>
      <w:r w:rsidRPr="00D0766E">
        <w:rPr>
          <w:rFonts w:ascii="Simplified Arabic" w:hAnsi="Simplified Arabic" w:cs="Simplified Arabic" w:hint="cs"/>
          <w:sz w:val="30"/>
          <w:szCs w:val="30"/>
          <w:rtl/>
          <w:lang w:bidi="ar-IQ"/>
        </w:rPr>
        <w:t>بين الإنجاز وإدارة الصراع الايجابي, لكون أن قيمة (ر) المحسوبة هي (</w:t>
      </w:r>
      <w:r w:rsidRPr="00D0766E">
        <w:rPr>
          <w:rFonts w:ascii="Simplified Arabic" w:hAnsi="Simplified Arabic" w:cs="Simplified Arabic"/>
          <w:sz w:val="30"/>
          <w:szCs w:val="30"/>
          <w:lang w:bidi="ar-IQ"/>
        </w:rPr>
        <w:t>(0.982</w:t>
      </w:r>
      <w:r w:rsidRPr="00D0766E">
        <w:rPr>
          <w:rFonts w:ascii="Simplified Arabic" w:eastAsia="Times New Roman" w:hAnsi="Simplified Arabic" w:cs="Simplified Arabic" w:hint="cs"/>
          <w:sz w:val="30"/>
          <w:szCs w:val="30"/>
          <w:rtl/>
          <w:lang w:bidi="ar-IQ"/>
        </w:rPr>
        <w:t xml:space="preserve"> وعند نسبة خطأ</w:t>
      </w:r>
      <w:r w:rsidRPr="00D0766E">
        <w:rPr>
          <w:rFonts w:ascii="Simplified Arabic" w:eastAsia="Times New Roman" w:hAnsi="Simplified Arabic" w:cs="Simplified Arabic"/>
          <w:sz w:val="30"/>
          <w:szCs w:val="30"/>
          <w:rtl/>
          <w:lang w:bidi="ar-IQ"/>
        </w:rPr>
        <w:t>(</w:t>
      </w:r>
      <w:r w:rsidRPr="00D0766E">
        <w:rPr>
          <w:rFonts w:ascii="Simplified Arabic" w:eastAsia="Times New Roman" w:hAnsi="Simplified Arabic" w:cs="Simplified Arabic" w:hint="cs"/>
          <w:sz w:val="30"/>
          <w:szCs w:val="30"/>
          <w:rtl/>
          <w:lang w:bidi="ar-IQ"/>
        </w:rPr>
        <w:t>0.00) وهي أقل من مستوى الدلالة(0.05) وهذا أن دل على شيء أنما يدل على وجود علاقة قوية ومؤثرة.</w:t>
      </w:r>
    </w:p>
    <w:p w:rsidR="00E454B6" w:rsidRPr="00D0766E" w:rsidRDefault="00DE1512" w:rsidP="00D0766E">
      <w:pPr>
        <w:spacing w:before="240" w:line="240" w:lineRule="auto"/>
        <w:ind w:firstLine="720"/>
        <w:jc w:val="both"/>
        <w:rPr>
          <w:rFonts w:ascii="Simplified Arabic" w:eastAsia="Times New Roman" w:hAnsi="Simplified Arabic" w:cs="Simplified Arabic"/>
          <w:sz w:val="30"/>
          <w:szCs w:val="30"/>
          <w:rtl/>
          <w:lang w:bidi="ar-IQ"/>
        </w:rPr>
      </w:pPr>
      <w:r w:rsidRPr="00D0766E">
        <w:rPr>
          <w:rFonts w:ascii="Simplified Arabic" w:eastAsia="Times New Roman" w:hAnsi="Simplified Arabic" w:cs="Simplified Arabic" w:hint="cs"/>
          <w:sz w:val="30"/>
          <w:szCs w:val="30"/>
          <w:rtl/>
          <w:lang w:bidi="ar-IQ"/>
        </w:rPr>
        <w:t>أن</w:t>
      </w:r>
      <w:r w:rsidR="00AD6B6E" w:rsidRPr="00D0766E">
        <w:rPr>
          <w:rFonts w:ascii="Simplified Arabic" w:eastAsia="Times New Roman" w:hAnsi="Simplified Arabic" w:cs="Simplified Arabic" w:hint="cs"/>
          <w:sz w:val="30"/>
          <w:szCs w:val="30"/>
          <w:rtl/>
          <w:lang w:bidi="ar-IQ"/>
        </w:rPr>
        <w:t xml:space="preserve"> </w:t>
      </w:r>
      <w:r w:rsidR="00A95A93" w:rsidRPr="00D0766E">
        <w:rPr>
          <w:rFonts w:ascii="Simplified Arabic" w:eastAsia="Times New Roman" w:hAnsi="Simplified Arabic" w:cs="Simplified Arabic" w:hint="cs"/>
          <w:sz w:val="30"/>
          <w:szCs w:val="30"/>
          <w:rtl/>
          <w:lang w:bidi="ar-IQ"/>
        </w:rPr>
        <w:t>ما عرض</w:t>
      </w:r>
      <w:r w:rsidR="00AD6B6E" w:rsidRPr="00D0766E">
        <w:rPr>
          <w:rFonts w:ascii="Simplified Arabic" w:eastAsia="Times New Roman" w:hAnsi="Simplified Arabic" w:cs="Simplified Arabic" w:hint="cs"/>
          <w:sz w:val="30"/>
          <w:szCs w:val="30"/>
          <w:rtl/>
          <w:lang w:bidi="ar-IQ"/>
        </w:rPr>
        <w:t xml:space="preserve"> في الجدول </w:t>
      </w:r>
      <w:r w:rsidR="00A95A93" w:rsidRPr="00D0766E">
        <w:rPr>
          <w:rFonts w:ascii="Simplified Arabic" w:eastAsia="Times New Roman" w:hAnsi="Simplified Arabic" w:cs="Simplified Arabic" w:hint="cs"/>
          <w:sz w:val="30"/>
          <w:szCs w:val="30"/>
          <w:rtl/>
          <w:lang w:bidi="ar-IQ"/>
        </w:rPr>
        <w:t>أعلاه</w:t>
      </w:r>
      <w:r w:rsidR="00AD6B6E" w:rsidRPr="00D0766E">
        <w:rPr>
          <w:rFonts w:ascii="Simplified Arabic" w:eastAsia="Times New Roman" w:hAnsi="Simplified Arabic" w:cs="Simplified Arabic" w:hint="cs"/>
          <w:sz w:val="30"/>
          <w:szCs w:val="30"/>
          <w:rtl/>
          <w:lang w:bidi="ar-IQ"/>
        </w:rPr>
        <w:t xml:space="preserve"> يشير إلى </w:t>
      </w:r>
      <w:r w:rsidRPr="00D0766E">
        <w:rPr>
          <w:rFonts w:ascii="Simplified Arabic" w:eastAsia="Times New Roman" w:hAnsi="Simplified Arabic" w:cs="Simplified Arabic" w:hint="cs"/>
          <w:sz w:val="30"/>
          <w:szCs w:val="30"/>
          <w:rtl/>
          <w:lang w:bidi="ar-IQ"/>
        </w:rPr>
        <w:t>أن</w:t>
      </w:r>
      <w:r w:rsidR="00AD6B6E" w:rsidRPr="00D0766E">
        <w:rPr>
          <w:rFonts w:ascii="Simplified Arabic" w:eastAsia="Times New Roman" w:hAnsi="Simplified Arabic" w:cs="Simplified Arabic" w:hint="cs"/>
          <w:sz w:val="30"/>
          <w:szCs w:val="30"/>
          <w:rtl/>
          <w:lang w:bidi="ar-IQ"/>
        </w:rPr>
        <w:t xml:space="preserve"> معنوية العلاقة بين متغيري </w:t>
      </w:r>
      <w:r w:rsidR="00A95A93" w:rsidRPr="00D0766E">
        <w:rPr>
          <w:rFonts w:ascii="Simplified Arabic" w:eastAsia="Times New Roman" w:hAnsi="Simplified Arabic" w:cs="Simplified Arabic" w:hint="cs"/>
          <w:sz w:val="30"/>
          <w:szCs w:val="30"/>
          <w:rtl/>
          <w:lang w:bidi="ar-IQ"/>
        </w:rPr>
        <w:t>الإبداع</w:t>
      </w:r>
      <w:r w:rsidR="00AD6B6E" w:rsidRPr="00D0766E">
        <w:rPr>
          <w:rFonts w:ascii="Simplified Arabic" w:eastAsia="Times New Roman" w:hAnsi="Simplified Arabic" w:cs="Simplified Arabic" w:hint="cs"/>
          <w:sz w:val="30"/>
          <w:szCs w:val="30"/>
          <w:rtl/>
          <w:lang w:bidi="ar-IQ"/>
        </w:rPr>
        <w:t xml:space="preserve"> </w:t>
      </w:r>
      <w:r w:rsidR="00A95A93" w:rsidRPr="00D0766E">
        <w:rPr>
          <w:rFonts w:ascii="Simplified Arabic" w:eastAsia="Times New Roman" w:hAnsi="Simplified Arabic" w:cs="Simplified Arabic" w:hint="cs"/>
          <w:sz w:val="30"/>
          <w:szCs w:val="30"/>
          <w:rtl/>
          <w:lang w:bidi="ar-IQ"/>
        </w:rPr>
        <w:t>الإداري</w:t>
      </w:r>
      <w:r w:rsidR="00AD6B6E" w:rsidRPr="00D0766E">
        <w:rPr>
          <w:rFonts w:ascii="Simplified Arabic" w:eastAsia="Times New Roman" w:hAnsi="Simplified Arabic" w:cs="Simplified Arabic" w:hint="cs"/>
          <w:sz w:val="30"/>
          <w:szCs w:val="30"/>
          <w:rtl/>
          <w:lang w:bidi="ar-IQ"/>
        </w:rPr>
        <w:t xml:space="preserve"> </w:t>
      </w:r>
      <w:r w:rsidR="00A95A93" w:rsidRPr="00D0766E">
        <w:rPr>
          <w:rFonts w:ascii="Simplified Arabic" w:eastAsia="Times New Roman" w:hAnsi="Simplified Arabic" w:cs="Simplified Arabic" w:hint="cs"/>
          <w:sz w:val="30"/>
          <w:szCs w:val="30"/>
          <w:rtl/>
          <w:lang w:bidi="ar-IQ"/>
        </w:rPr>
        <w:t>والإنجاز</w:t>
      </w:r>
      <w:r w:rsidR="00AD6B6E" w:rsidRPr="00D0766E">
        <w:rPr>
          <w:rFonts w:ascii="Simplified Arabic" w:eastAsia="Times New Roman" w:hAnsi="Simplified Arabic" w:cs="Simplified Arabic" w:hint="cs"/>
          <w:sz w:val="30"/>
          <w:szCs w:val="30"/>
          <w:rtl/>
          <w:lang w:bidi="ar-IQ"/>
        </w:rPr>
        <w:t xml:space="preserve">, </w:t>
      </w:r>
      <w:r w:rsidR="00D0766E" w:rsidRPr="00D0766E">
        <w:rPr>
          <w:rFonts w:ascii="Simplified Arabic" w:eastAsia="Times New Roman" w:hAnsi="Simplified Arabic" w:cs="Simplified Arabic" w:hint="cs"/>
          <w:sz w:val="30"/>
          <w:szCs w:val="30"/>
          <w:rtl/>
          <w:lang w:bidi="ar-IQ"/>
        </w:rPr>
        <w:t xml:space="preserve">وكذلك معنوية العلاقة بين متغيري </w:t>
      </w:r>
      <w:r w:rsidR="003A62F9" w:rsidRPr="00D0766E">
        <w:rPr>
          <w:rFonts w:ascii="Simplified Arabic" w:eastAsia="Times New Roman" w:hAnsi="Simplified Arabic" w:cs="Simplified Arabic" w:hint="cs"/>
          <w:sz w:val="30"/>
          <w:szCs w:val="30"/>
          <w:rtl/>
          <w:lang w:bidi="ar-IQ"/>
        </w:rPr>
        <w:t>إدارة</w:t>
      </w:r>
      <w:r w:rsidR="00AD6B6E" w:rsidRPr="00D0766E">
        <w:rPr>
          <w:rFonts w:ascii="Simplified Arabic" w:eastAsia="Times New Roman" w:hAnsi="Simplified Arabic" w:cs="Simplified Arabic" w:hint="cs"/>
          <w:sz w:val="30"/>
          <w:szCs w:val="30"/>
          <w:rtl/>
          <w:lang w:bidi="ar-IQ"/>
        </w:rPr>
        <w:t xml:space="preserve"> الصراع </w:t>
      </w:r>
      <w:r w:rsidR="00813377" w:rsidRPr="00D0766E">
        <w:rPr>
          <w:rFonts w:ascii="Simplified Arabic" w:eastAsia="Times New Roman" w:hAnsi="Simplified Arabic" w:cs="Simplified Arabic" w:hint="cs"/>
          <w:sz w:val="30"/>
          <w:szCs w:val="30"/>
          <w:rtl/>
          <w:lang w:bidi="ar-IQ"/>
        </w:rPr>
        <w:t>الإيجابي</w:t>
      </w:r>
      <w:r w:rsidR="00AD6B6E" w:rsidRPr="00D0766E">
        <w:rPr>
          <w:rFonts w:ascii="Simplified Arabic" w:eastAsia="Times New Roman" w:hAnsi="Simplified Arabic" w:cs="Simplified Arabic" w:hint="cs"/>
          <w:sz w:val="30"/>
          <w:szCs w:val="30"/>
          <w:rtl/>
          <w:lang w:bidi="ar-IQ"/>
        </w:rPr>
        <w:t xml:space="preserve"> </w:t>
      </w:r>
      <w:r w:rsidR="00A95A93" w:rsidRPr="00D0766E">
        <w:rPr>
          <w:rFonts w:ascii="Simplified Arabic" w:eastAsia="Times New Roman" w:hAnsi="Simplified Arabic" w:cs="Simplified Arabic" w:hint="cs"/>
          <w:sz w:val="30"/>
          <w:szCs w:val="30"/>
          <w:rtl/>
          <w:lang w:bidi="ar-IQ"/>
        </w:rPr>
        <w:t>والإنجاز</w:t>
      </w:r>
      <w:r w:rsidR="00AD6B6E" w:rsidRPr="00D0766E">
        <w:rPr>
          <w:rFonts w:ascii="Simplified Arabic" w:eastAsia="Times New Roman" w:hAnsi="Simplified Arabic" w:cs="Simplified Arabic" w:hint="cs"/>
          <w:sz w:val="30"/>
          <w:szCs w:val="30"/>
          <w:rtl/>
          <w:lang w:bidi="ar-IQ"/>
        </w:rPr>
        <w:t xml:space="preserve">, </w:t>
      </w:r>
      <w:r w:rsidR="00E454B6" w:rsidRPr="00D0766E">
        <w:rPr>
          <w:rFonts w:ascii="Simplified Arabic" w:eastAsia="Times New Roman" w:hAnsi="Simplified Arabic" w:cs="Simplified Arabic" w:hint="cs"/>
          <w:sz w:val="30"/>
          <w:szCs w:val="30"/>
          <w:rtl/>
          <w:lang w:bidi="ar-IQ"/>
        </w:rPr>
        <w:t xml:space="preserve">ويفسر الباحث  هذا </w:t>
      </w:r>
      <w:r w:rsidR="00AD6B6E" w:rsidRPr="00D0766E">
        <w:rPr>
          <w:rFonts w:ascii="Simplified Arabic" w:eastAsia="Times New Roman" w:hAnsi="Simplified Arabic" w:cs="Simplified Arabic" w:hint="cs"/>
          <w:sz w:val="30"/>
          <w:szCs w:val="30"/>
          <w:rtl/>
          <w:lang w:bidi="ar-IQ"/>
        </w:rPr>
        <w:t>من وجهة نظر</w:t>
      </w:r>
      <w:r w:rsidR="00E454B6" w:rsidRPr="00D0766E">
        <w:rPr>
          <w:rFonts w:ascii="Simplified Arabic" w:eastAsia="Times New Roman" w:hAnsi="Simplified Arabic" w:cs="Simplified Arabic" w:hint="cs"/>
          <w:sz w:val="30"/>
          <w:szCs w:val="30"/>
          <w:rtl/>
          <w:lang w:bidi="ar-IQ"/>
        </w:rPr>
        <w:t xml:space="preserve">ه إلى </w:t>
      </w:r>
      <w:r w:rsidRPr="00D0766E">
        <w:rPr>
          <w:rFonts w:ascii="Simplified Arabic" w:eastAsia="Times New Roman" w:hAnsi="Simplified Arabic" w:cs="Simplified Arabic" w:hint="cs"/>
          <w:sz w:val="30"/>
          <w:szCs w:val="30"/>
          <w:rtl/>
          <w:lang w:bidi="ar-IQ"/>
        </w:rPr>
        <w:t>أن</w:t>
      </w:r>
      <w:r w:rsidR="00E454B6" w:rsidRPr="00D0766E">
        <w:rPr>
          <w:rFonts w:ascii="Simplified Arabic" w:eastAsia="Times New Roman" w:hAnsi="Simplified Arabic" w:cs="Simplified Arabic" w:hint="cs"/>
          <w:sz w:val="30"/>
          <w:szCs w:val="30"/>
          <w:rtl/>
          <w:lang w:bidi="ar-IQ"/>
        </w:rPr>
        <w:t xml:space="preserve"> قدرة المدرب على </w:t>
      </w:r>
      <w:r w:rsidR="00A95A93" w:rsidRPr="00D0766E">
        <w:rPr>
          <w:rFonts w:ascii="Simplified Arabic" w:eastAsia="Times New Roman" w:hAnsi="Simplified Arabic" w:cs="Simplified Arabic" w:hint="cs"/>
          <w:sz w:val="30"/>
          <w:szCs w:val="30"/>
          <w:rtl/>
          <w:lang w:bidi="ar-IQ"/>
        </w:rPr>
        <w:t>إمكانية</w:t>
      </w:r>
      <w:r w:rsidR="00E454B6" w:rsidRPr="00D0766E">
        <w:rPr>
          <w:rFonts w:ascii="Simplified Arabic" w:eastAsia="Times New Roman" w:hAnsi="Simplified Arabic" w:cs="Simplified Arabic" w:hint="cs"/>
          <w:sz w:val="30"/>
          <w:szCs w:val="30"/>
          <w:rtl/>
          <w:lang w:bidi="ar-IQ"/>
        </w:rPr>
        <w:t xml:space="preserve"> التحديث والتجديد له </w:t>
      </w:r>
      <w:r w:rsidR="00A95A93" w:rsidRPr="00D0766E">
        <w:rPr>
          <w:rFonts w:ascii="Simplified Arabic" w:eastAsia="Times New Roman" w:hAnsi="Simplified Arabic" w:cs="Simplified Arabic" w:hint="cs"/>
          <w:sz w:val="30"/>
          <w:szCs w:val="30"/>
          <w:rtl/>
          <w:lang w:bidi="ar-IQ"/>
        </w:rPr>
        <w:t>الأثر</w:t>
      </w:r>
      <w:r w:rsidR="00E454B6" w:rsidRPr="00D0766E">
        <w:rPr>
          <w:rFonts w:ascii="Simplified Arabic" w:eastAsia="Times New Roman" w:hAnsi="Simplified Arabic" w:cs="Simplified Arabic" w:hint="cs"/>
          <w:sz w:val="30"/>
          <w:szCs w:val="30"/>
          <w:rtl/>
          <w:lang w:bidi="ar-IQ"/>
        </w:rPr>
        <w:t xml:space="preserve"> الكبير في زيادة ثقة اللاعبين ب</w:t>
      </w:r>
      <w:r w:rsidRPr="00D0766E">
        <w:rPr>
          <w:rFonts w:ascii="Simplified Arabic" w:eastAsia="Times New Roman" w:hAnsi="Simplified Arabic" w:cs="Simplified Arabic" w:hint="cs"/>
          <w:sz w:val="30"/>
          <w:szCs w:val="30"/>
          <w:rtl/>
          <w:lang w:bidi="ar-IQ"/>
        </w:rPr>
        <w:t>أن</w:t>
      </w:r>
      <w:r w:rsidR="00E454B6" w:rsidRPr="00D0766E">
        <w:rPr>
          <w:rFonts w:ascii="Simplified Arabic" w:eastAsia="Times New Roman" w:hAnsi="Simplified Arabic" w:cs="Simplified Arabic" w:hint="cs"/>
          <w:sz w:val="30"/>
          <w:szCs w:val="30"/>
          <w:rtl/>
          <w:lang w:bidi="ar-IQ"/>
        </w:rPr>
        <w:t xml:space="preserve">فسهم مما ينتج عنه </w:t>
      </w:r>
      <w:r w:rsidR="00A95A93" w:rsidRPr="00D0766E">
        <w:rPr>
          <w:rFonts w:ascii="Simplified Arabic" w:eastAsia="Times New Roman" w:hAnsi="Simplified Arabic" w:cs="Simplified Arabic" w:hint="cs"/>
          <w:sz w:val="30"/>
          <w:szCs w:val="30"/>
          <w:rtl/>
          <w:lang w:bidi="ar-IQ"/>
        </w:rPr>
        <w:t>إمكانية</w:t>
      </w:r>
      <w:r w:rsidR="00E454B6" w:rsidRPr="00D0766E">
        <w:rPr>
          <w:rFonts w:ascii="Simplified Arabic" w:eastAsia="Times New Roman" w:hAnsi="Simplified Arabic" w:cs="Simplified Arabic" w:hint="cs"/>
          <w:sz w:val="30"/>
          <w:szCs w:val="30"/>
          <w:rtl/>
          <w:lang w:bidi="ar-IQ"/>
        </w:rPr>
        <w:t xml:space="preserve"> استمالة </w:t>
      </w:r>
      <w:r w:rsidR="00A95A93" w:rsidRPr="00D0766E">
        <w:rPr>
          <w:rFonts w:ascii="Simplified Arabic" w:eastAsia="Times New Roman" w:hAnsi="Simplified Arabic" w:cs="Simplified Arabic" w:hint="cs"/>
          <w:sz w:val="30"/>
          <w:szCs w:val="30"/>
          <w:rtl/>
          <w:lang w:bidi="ar-IQ"/>
        </w:rPr>
        <w:t>أفكار</w:t>
      </w:r>
      <w:r w:rsidR="00E454B6" w:rsidRPr="00D0766E">
        <w:rPr>
          <w:rFonts w:ascii="Simplified Arabic" w:eastAsia="Times New Roman" w:hAnsi="Simplified Arabic" w:cs="Simplified Arabic" w:hint="cs"/>
          <w:sz w:val="30"/>
          <w:szCs w:val="30"/>
          <w:rtl/>
          <w:lang w:bidi="ar-IQ"/>
        </w:rPr>
        <w:t xml:space="preserve"> اللاعبين باتجاه ما يحدده المدرب, وهذا </w:t>
      </w:r>
      <w:r w:rsidRPr="00D0766E">
        <w:rPr>
          <w:rFonts w:ascii="Simplified Arabic" w:eastAsia="Times New Roman" w:hAnsi="Simplified Arabic" w:cs="Simplified Arabic" w:hint="cs"/>
          <w:sz w:val="30"/>
          <w:szCs w:val="30"/>
          <w:rtl/>
          <w:lang w:bidi="ar-IQ"/>
        </w:rPr>
        <w:t>أن</w:t>
      </w:r>
      <w:r w:rsidR="00E454B6" w:rsidRPr="00D0766E">
        <w:rPr>
          <w:rFonts w:ascii="Simplified Arabic" w:eastAsia="Times New Roman" w:hAnsi="Simplified Arabic" w:cs="Simplified Arabic" w:hint="cs"/>
          <w:sz w:val="30"/>
          <w:szCs w:val="30"/>
          <w:rtl/>
          <w:lang w:bidi="ar-IQ"/>
        </w:rPr>
        <w:t>عكس بالتالي على نتيجة الأداء, مما اثبت في نتائج الجدول</w:t>
      </w:r>
      <w:r w:rsidR="00D0766E">
        <w:rPr>
          <w:rFonts w:ascii="Simplified Arabic" w:eastAsia="Times New Roman" w:hAnsi="Simplified Arabic" w:cs="Simplified Arabic" w:hint="cs"/>
          <w:sz w:val="30"/>
          <w:szCs w:val="30"/>
          <w:rtl/>
          <w:lang w:bidi="ar-IQ"/>
        </w:rPr>
        <w:t xml:space="preserve"> </w:t>
      </w:r>
      <w:r w:rsidR="00C40397">
        <w:rPr>
          <w:rFonts w:ascii="Simplified Arabic" w:eastAsia="Times New Roman" w:hAnsi="Simplified Arabic" w:cs="Simplified Arabic" w:hint="cs"/>
          <w:sz w:val="30"/>
          <w:szCs w:val="30"/>
          <w:rtl/>
          <w:lang w:bidi="ar-IQ"/>
        </w:rPr>
        <w:t xml:space="preserve">أعلاه </w:t>
      </w:r>
      <w:r w:rsidR="00D0766E">
        <w:rPr>
          <w:rFonts w:ascii="Simplified Arabic" w:eastAsia="Times New Roman" w:hAnsi="Simplified Arabic" w:cs="Simplified Arabic" w:hint="cs"/>
          <w:sz w:val="30"/>
          <w:szCs w:val="30"/>
          <w:rtl/>
          <w:lang w:bidi="ar-IQ"/>
        </w:rPr>
        <w:t>.</w:t>
      </w:r>
    </w:p>
    <w:p w:rsidR="00780AA6" w:rsidRPr="001A3A33" w:rsidRDefault="00AC3FBB" w:rsidP="00EB33CE">
      <w:pPr>
        <w:spacing w:before="240" w:line="240" w:lineRule="auto"/>
        <w:jc w:val="both"/>
        <w:rPr>
          <w:rFonts w:ascii="Simplified Arabic" w:eastAsia="Times New Roman" w:hAnsi="Simplified Arabic" w:cs="Simplified Arabic"/>
          <w:b/>
          <w:bCs/>
          <w:sz w:val="32"/>
          <w:szCs w:val="32"/>
          <w:rtl/>
          <w:lang w:bidi="ar-IQ"/>
        </w:rPr>
      </w:pPr>
      <w:r>
        <w:rPr>
          <w:rFonts w:ascii="Simplified Arabic" w:eastAsia="Times New Roman" w:hAnsi="Simplified Arabic" w:cs="Simplified Arabic" w:hint="cs"/>
          <w:b/>
          <w:bCs/>
          <w:sz w:val="32"/>
          <w:szCs w:val="32"/>
          <w:rtl/>
          <w:lang w:bidi="ar-IQ"/>
        </w:rPr>
        <w:lastRenderedPageBreak/>
        <w:t>4-</w:t>
      </w:r>
      <w:r w:rsidR="00EB33CE">
        <w:rPr>
          <w:rFonts w:ascii="Simplified Arabic" w:eastAsia="Times New Roman" w:hAnsi="Simplified Arabic" w:cs="Simplified Arabic" w:hint="cs"/>
          <w:b/>
          <w:bCs/>
          <w:sz w:val="32"/>
          <w:szCs w:val="32"/>
          <w:rtl/>
          <w:lang w:bidi="ar-IQ"/>
        </w:rPr>
        <w:t>4</w:t>
      </w:r>
      <w:r w:rsidR="00780AA6" w:rsidRPr="001A3A33">
        <w:rPr>
          <w:rFonts w:ascii="Simplified Arabic" w:eastAsia="Times New Roman" w:hAnsi="Simplified Arabic" w:cs="Simplified Arabic" w:hint="cs"/>
          <w:b/>
          <w:bCs/>
          <w:sz w:val="32"/>
          <w:szCs w:val="32"/>
          <w:rtl/>
          <w:lang w:bidi="ar-IQ"/>
        </w:rPr>
        <w:t xml:space="preserve"> إيجاد العلاقة </w:t>
      </w:r>
      <w:r w:rsidR="00780AA6">
        <w:rPr>
          <w:rFonts w:ascii="Simplified Arabic" w:eastAsia="Times New Roman" w:hAnsi="Simplified Arabic" w:cs="Simplified Arabic" w:hint="cs"/>
          <w:b/>
          <w:bCs/>
          <w:sz w:val="32"/>
          <w:szCs w:val="32"/>
          <w:rtl/>
          <w:lang w:bidi="ar-IQ"/>
        </w:rPr>
        <w:t xml:space="preserve">بين </w:t>
      </w:r>
      <w:r w:rsidR="00780AA6" w:rsidRPr="00780AA6">
        <w:rPr>
          <w:rFonts w:ascii="Simplified Arabic" w:eastAsia="Times New Roman" w:hAnsi="Simplified Arabic" w:cs="Simplified Arabic" w:hint="cs"/>
          <w:b/>
          <w:bCs/>
          <w:sz w:val="32"/>
          <w:szCs w:val="32"/>
          <w:rtl/>
          <w:lang w:bidi="ar-IQ"/>
        </w:rPr>
        <w:t xml:space="preserve">الإبداع الإداري </w:t>
      </w:r>
      <w:r w:rsidR="00707E36" w:rsidRPr="00707E36">
        <w:rPr>
          <w:rFonts w:ascii="Simplified Arabic" w:eastAsia="Times New Roman" w:hAnsi="Simplified Arabic" w:cs="Simplified Arabic" w:hint="cs"/>
          <w:b/>
          <w:bCs/>
          <w:sz w:val="32"/>
          <w:szCs w:val="32"/>
          <w:rtl/>
          <w:lang w:bidi="ar-IQ"/>
        </w:rPr>
        <w:t>و</w:t>
      </w:r>
      <w:r w:rsidR="00707E36">
        <w:rPr>
          <w:rFonts w:ascii="Simplified Arabic" w:eastAsia="Times New Roman" w:hAnsi="Simplified Arabic" w:cs="Simplified Arabic" w:hint="cs"/>
          <w:b/>
          <w:bCs/>
          <w:sz w:val="32"/>
          <w:szCs w:val="32"/>
          <w:rtl/>
          <w:lang w:bidi="ar-IQ"/>
        </w:rPr>
        <w:t xml:space="preserve">إدارة </w:t>
      </w:r>
      <w:r w:rsidR="00707E36" w:rsidRPr="00707E36">
        <w:rPr>
          <w:rFonts w:ascii="Simplified Arabic" w:eastAsia="Times New Roman" w:hAnsi="Simplified Arabic" w:cs="Simplified Arabic" w:hint="cs"/>
          <w:b/>
          <w:bCs/>
          <w:sz w:val="32"/>
          <w:szCs w:val="32"/>
          <w:rtl/>
          <w:lang w:bidi="ar-IQ"/>
        </w:rPr>
        <w:t>الصراع الايجابي</w:t>
      </w:r>
      <w:r w:rsidR="00707E36">
        <w:rPr>
          <w:rFonts w:ascii="Simplified Arabic" w:hAnsi="Simplified Arabic" w:cs="Simplified Arabic" w:hint="cs"/>
          <w:b/>
          <w:bCs/>
          <w:sz w:val="28"/>
          <w:szCs w:val="28"/>
          <w:rtl/>
        </w:rPr>
        <w:t xml:space="preserve"> </w:t>
      </w:r>
      <w:r w:rsidR="00A95A93" w:rsidRPr="00780AA6">
        <w:rPr>
          <w:rFonts w:ascii="Simplified Arabic" w:eastAsia="Times New Roman" w:hAnsi="Simplified Arabic" w:cs="Simplified Arabic" w:hint="cs"/>
          <w:b/>
          <w:bCs/>
          <w:sz w:val="32"/>
          <w:szCs w:val="32"/>
          <w:rtl/>
          <w:lang w:bidi="ar-IQ"/>
        </w:rPr>
        <w:t>بال</w:t>
      </w:r>
      <w:r w:rsidR="00A95A93">
        <w:rPr>
          <w:rFonts w:ascii="Simplified Arabic" w:eastAsia="Times New Roman" w:hAnsi="Simplified Arabic" w:cs="Simplified Arabic" w:hint="cs"/>
          <w:b/>
          <w:bCs/>
          <w:sz w:val="32"/>
          <w:szCs w:val="32"/>
          <w:rtl/>
          <w:lang w:bidi="ar-IQ"/>
        </w:rPr>
        <w:t>إن</w:t>
      </w:r>
      <w:r w:rsidR="00A95A93" w:rsidRPr="00780AA6">
        <w:rPr>
          <w:rFonts w:ascii="Simplified Arabic" w:eastAsia="Times New Roman" w:hAnsi="Simplified Arabic" w:cs="Simplified Arabic" w:hint="cs"/>
          <w:b/>
          <w:bCs/>
          <w:sz w:val="32"/>
          <w:szCs w:val="32"/>
          <w:rtl/>
          <w:lang w:bidi="ar-IQ"/>
        </w:rPr>
        <w:t>جاز</w:t>
      </w:r>
      <w:r w:rsidR="00707E36">
        <w:rPr>
          <w:rFonts w:ascii="Simplified Arabic" w:eastAsia="Times New Roman" w:hAnsi="Simplified Arabic" w:cs="Simplified Arabic" w:hint="cs"/>
          <w:b/>
          <w:bCs/>
          <w:sz w:val="32"/>
          <w:szCs w:val="32"/>
          <w:rtl/>
          <w:lang w:bidi="ar-IQ"/>
        </w:rPr>
        <w:t xml:space="preserve"> </w:t>
      </w:r>
    </w:p>
    <w:p w:rsidR="001A3A33" w:rsidRDefault="001A3A33" w:rsidP="005A2C0F">
      <w:pPr>
        <w:spacing w:before="240" w:line="240" w:lineRule="auto"/>
        <w:ind w:firstLine="720"/>
        <w:jc w:val="both"/>
        <w:rPr>
          <w:rFonts w:ascii="Simplified Arabic" w:eastAsia="Times New Roman" w:hAnsi="Simplified Arabic" w:cs="Simplified Arabic"/>
          <w:sz w:val="28"/>
          <w:szCs w:val="28"/>
          <w:rtl/>
          <w:lang w:bidi="ar-IQ"/>
        </w:rPr>
      </w:pPr>
    </w:p>
    <w:p w:rsidR="00220D77" w:rsidRPr="00DF02AD" w:rsidRDefault="00220D77" w:rsidP="00E17C5C">
      <w:pPr>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جدول (</w:t>
      </w:r>
      <w:r>
        <w:rPr>
          <w:rFonts w:ascii="Simplified Arabic" w:hAnsi="Simplified Arabic" w:cs="Simplified Arabic" w:hint="cs"/>
          <w:b/>
          <w:bCs/>
          <w:sz w:val="28"/>
          <w:szCs w:val="28"/>
          <w:rtl/>
        </w:rPr>
        <w:t>2</w:t>
      </w:r>
      <w:r w:rsidR="00E17C5C">
        <w:rPr>
          <w:rFonts w:ascii="Simplified Arabic" w:hAnsi="Simplified Arabic" w:cs="Simplified Arabic" w:hint="cs"/>
          <w:b/>
          <w:bCs/>
          <w:sz w:val="28"/>
          <w:szCs w:val="28"/>
          <w:rtl/>
        </w:rPr>
        <w:t>7</w:t>
      </w:r>
      <w:r w:rsidRPr="00DF02AD">
        <w:rPr>
          <w:rFonts w:ascii="Simplified Arabic" w:hAnsi="Simplified Arabic" w:cs="Simplified Arabic"/>
          <w:b/>
          <w:bCs/>
          <w:sz w:val="28"/>
          <w:szCs w:val="28"/>
          <w:rtl/>
        </w:rPr>
        <w:t>)</w:t>
      </w:r>
    </w:p>
    <w:p w:rsidR="00220D77" w:rsidRPr="00DF02AD" w:rsidRDefault="005A2C0F" w:rsidP="00EB33CE">
      <w:pPr>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ي</w:t>
      </w:r>
      <w:r w:rsidR="00220D77">
        <w:rPr>
          <w:rFonts w:ascii="Simplified Arabic" w:hAnsi="Simplified Arabic" w:cs="Simplified Arabic"/>
          <w:b/>
          <w:bCs/>
          <w:sz w:val="28"/>
          <w:szCs w:val="28"/>
          <w:rtl/>
        </w:rPr>
        <w:t xml:space="preserve">بين </w:t>
      </w:r>
      <w:r w:rsidR="00EB33CE">
        <w:rPr>
          <w:rFonts w:ascii="Simplified Arabic" w:hAnsi="Simplified Arabic" w:cs="Simplified Arabic" w:hint="cs"/>
          <w:b/>
          <w:bCs/>
          <w:sz w:val="28"/>
          <w:szCs w:val="28"/>
          <w:rtl/>
        </w:rPr>
        <w:t xml:space="preserve">نسبة مساهمة </w:t>
      </w:r>
      <w:r w:rsidR="00707E36">
        <w:rPr>
          <w:rFonts w:ascii="Simplified Arabic" w:hAnsi="Simplified Arabic" w:cs="Simplified Arabic" w:hint="cs"/>
          <w:b/>
          <w:bCs/>
          <w:sz w:val="28"/>
          <w:szCs w:val="28"/>
          <w:rtl/>
        </w:rPr>
        <w:t>الإبداع</w:t>
      </w:r>
      <w:r w:rsidR="00EB33CE">
        <w:rPr>
          <w:rFonts w:ascii="Simplified Arabic" w:hAnsi="Simplified Arabic" w:cs="Simplified Arabic" w:hint="cs"/>
          <w:b/>
          <w:bCs/>
          <w:sz w:val="28"/>
          <w:szCs w:val="28"/>
          <w:rtl/>
        </w:rPr>
        <w:t xml:space="preserve"> </w:t>
      </w:r>
      <w:r w:rsidR="00707E36">
        <w:rPr>
          <w:rFonts w:ascii="Simplified Arabic" w:hAnsi="Simplified Arabic" w:cs="Simplified Arabic" w:hint="cs"/>
          <w:b/>
          <w:bCs/>
          <w:sz w:val="28"/>
          <w:szCs w:val="28"/>
          <w:rtl/>
        </w:rPr>
        <w:t>الإداري</w:t>
      </w:r>
      <w:r w:rsidR="00EB33CE">
        <w:rPr>
          <w:rFonts w:ascii="Simplified Arabic" w:hAnsi="Simplified Arabic" w:cs="Simplified Arabic" w:hint="cs"/>
          <w:b/>
          <w:bCs/>
          <w:sz w:val="28"/>
          <w:szCs w:val="28"/>
          <w:rtl/>
        </w:rPr>
        <w:t xml:space="preserve"> </w:t>
      </w:r>
      <w:r w:rsidR="00707E36">
        <w:rPr>
          <w:rFonts w:ascii="Simplified Arabic" w:hAnsi="Simplified Arabic" w:cs="Simplified Arabic" w:hint="cs"/>
          <w:b/>
          <w:bCs/>
          <w:sz w:val="28"/>
          <w:szCs w:val="28"/>
          <w:rtl/>
        </w:rPr>
        <w:t xml:space="preserve">وإدارة </w:t>
      </w:r>
      <w:r w:rsidR="00EB33CE">
        <w:rPr>
          <w:rFonts w:ascii="Simplified Arabic" w:hAnsi="Simplified Arabic" w:cs="Simplified Arabic" w:hint="cs"/>
          <w:b/>
          <w:bCs/>
          <w:sz w:val="28"/>
          <w:szCs w:val="28"/>
          <w:rtl/>
        </w:rPr>
        <w:t>الصراع الايجابي بالإنجاز</w:t>
      </w:r>
    </w:p>
    <w:tbl>
      <w:tblPr>
        <w:bidiVisual/>
        <w:tblW w:w="9636" w:type="dxa"/>
        <w:jc w:val="center"/>
        <w:tblInd w:w="-28"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ayout w:type="fixed"/>
        <w:tblLook w:val="01E0"/>
      </w:tblPr>
      <w:tblGrid>
        <w:gridCol w:w="1354"/>
        <w:gridCol w:w="1100"/>
        <w:gridCol w:w="1115"/>
        <w:gridCol w:w="1295"/>
        <w:gridCol w:w="1366"/>
        <w:gridCol w:w="1180"/>
        <w:gridCol w:w="950"/>
        <w:gridCol w:w="1276"/>
      </w:tblGrid>
      <w:tr w:rsidR="00EC0227" w:rsidRPr="00DF02AD" w:rsidTr="005458DD">
        <w:trPr>
          <w:trHeight w:val="20"/>
          <w:jc w:val="center"/>
        </w:trPr>
        <w:tc>
          <w:tcPr>
            <w:tcW w:w="1354" w:type="dxa"/>
            <w:shd w:val="clear" w:color="auto" w:fill="D9D9D9" w:themeFill="background1" w:themeFillShade="D9"/>
            <w:vAlign w:val="center"/>
          </w:tcPr>
          <w:p w:rsidR="00EC0227" w:rsidRPr="00DF02AD" w:rsidRDefault="00EC0227" w:rsidP="00220D77">
            <w:pPr>
              <w:tabs>
                <w:tab w:val="center" w:pos="4153"/>
                <w:tab w:val="right" w:pos="8306"/>
              </w:tabs>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rPr>
              <w:t>المتغيرات  المبحوثة</w:t>
            </w:r>
          </w:p>
        </w:tc>
        <w:tc>
          <w:tcPr>
            <w:tcW w:w="1100" w:type="dxa"/>
            <w:shd w:val="clear" w:color="auto" w:fill="D9D9D9" w:themeFill="background1" w:themeFillShade="D9"/>
            <w:vAlign w:val="center"/>
          </w:tcPr>
          <w:p w:rsidR="00EC0227" w:rsidRPr="00DF02AD" w:rsidRDefault="00EC0227" w:rsidP="00220D77">
            <w:pPr>
              <w:tabs>
                <w:tab w:val="center" w:pos="4153"/>
                <w:tab w:val="right" w:pos="8306"/>
              </w:tabs>
              <w:spacing w:after="0"/>
              <w:jc w:val="center"/>
              <w:rPr>
                <w:rFonts w:ascii="Simplified Arabic" w:hAnsi="Simplified Arabic" w:cs="Simplified Arabic"/>
                <w:b/>
                <w:bCs/>
                <w:sz w:val="28"/>
                <w:szCs w:val="28"/>
                <w:rtl/>
              </w:rPr>
            </w:pPr>
            <w:r w:rsidRPr="00DF02AD">
              <w:rPr>
                <w:rFonts w:ascii="Simplified Arabic" w:hAnsi="Simplified Arabic" w:cs="Simplified Arabic"/>
                <w:b/>
                <w:bCs/>
                <w:sz w:val="28"/>
                <w:szCs w:val="28"/>
                <w:rtl/>
              </w:rPr>
              <w:t>معامل الارتباط</w:t>
            </w:r>
          </w:p>
          <w:p w:rsidR="00EC0227" w:rsidRPr="00DF02AD" w:rsidRDefault="00EC0227" w:rsidP="005458DD">
            <w:pPr>
              <w:tabs>
                <w:tab w:val="center" w:pos="4153"/>
                <w:tab w:val="right" w:pos="8306"/>
              </w:tabs>
              <w:spacing w:after="0"/>
              <w:rPr>
                <w:rFonts w:ascii="Simplified Arabic" w:hAnsi="Simplified Arabic" w:cs="Simplified Arabic"/>
                <w:b/>
                <w:bCs/>
                <w:sz w:val="28"/>
                <w:szCs w:val="28"/>
              </w:rPr>
            </w:pPr>
            <w:r w:rsidRPr="00DF02AD">
              <w:rPr>
                <w:rFonts w:ascii="Simplified Arabic" w:hAnsi="Simplified Arabic" w:cs="Simplified Arabic"/>
                <w:b/>
                <w:bCs/>
                <w:sz w:val="28"/>
                <w:szCs w:val="28"/>
                <w:rtl/>
              </w:rPr>
              <w:t>( ر )</w:t>
            </w:r>
          </w:p>
        </w:tc>
        <w:tc>
          <w:tcPr>
            <w:tcW w:w="1115" w:type="dxa"/>
            <w:shd w:val="clear" w:color="auto" w:fill="D9D9D9" w:themeFill="background1" w:themeFillShade="D9"/>
            <w:vAlign w:val="center"/>
          </w:tcPr>
          <w:p w:rsidR="00EC0227" w:rsidRPr="00DF02AD" w:rsidRDefault="00EC0227" w:rsidP="005A2C0F">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التعين معامل ر</w:t>
            </w:r>
            <w:r w:rsidRPr="00DF02AD">
              <w:rPr>
                <w:rFonts w:ascii="Simplified Arabic" w:hAnsi="Simplified Arabic" w:cs="Simplified Arabic"/>
                <w:b/>
                <w:bCs/>
                <w:sz w:val="28"/>
                <w:szCs w:val="28"/>
                <w:vertAlign w:val="superscript"/>
                <w:rtl/>
              </w:rPr>
              <w:t>2</w:t>
            </w:r>
            <w:r w:rsidRPr="00DF02AD">
              <w:rPr>
                <w:rFonts w:ascii="Simplified Arabic" w:hAnsi="Simplified Arabic" w:cs="Simplified Arabic"/>
                <w:b/>
                <w:bCs/>
                <w:sz w:val="28"/>
                <w:szCs w:val="28"/>
                <w:rtl/>
              </w:rPr>
              <w:t xml:space="preserve"> نسبة المساهمة</w:t>
            </w:r>
          </w:p>
        </w:tc>
        <w:tc>
          <w:tcPr>
            <w:tcW w:w="1295" w:type="dxa"/>
            <w:shd w:val="clear" w:color="auto" w:fill="D9D9D9" w:themeFill="background1" w:themeFillShade="D9"/>
            <w:vAlign w:val="center"/>
          </w:tcPr>
          <w:p w:rsidR="00EC0227" w:rsidRPr="00DF02AD" w:rsidRDefault="00446014" w:rsidP="00220D77">
            <w:pPr>
              <w:tabs>
                <w:tab w:val="center" w:pos="4153"/>
                <w:tab w:val="right" w:pos="8306"/>
              </w:tabs>
              <w:spacing w:after="0"/>
              <w:jc w:val="center"/>
              <w:rPr>
                <w:rFonts w:ascii="Simplified Arabic" w:hAnsi="Simplified Arabic" w:cs="Simplified Arabic"/>
                <w:b/>
                <w:bCs/>
                <w:sz w:val="28"/>
                <w:szCs w:val="28"/>
                <w:rtl/>
              </w:rPr>
            </w:pPr>
            <w:r w:rsidRPr="00446014">
              <w:rPr>
                <w:rFonts w:ascii="Simplified Arabic" w:eastAsia="Times New Roman" w:hAnsi="Simplified Arabic" w:cs="Simplified Arabic"/>
                <w:noProof/>
                <w:sz w:val="28"/>
                <w:szCs w:val="28"/>
                <w:rtl/>
              </w:rPr>
              <w:pict>
                <v:group id="_x0000_s1069" style="position:absolute;left:0;text-align:left;margin-left:1.05pt;margin-top:51.7pt;width:51.6pt;height:29.25pt;z-index:251673600;mso-position-horizontal-relative:text;mso-position-vertical-relative:text" coordorigin="8445,1440" coordsize="1095,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">
                  <v:shapetype id="_x0000_t202" coordsize="21600,21600" o:spt="202" path="m,l,21600r21600,l21600,xe">
                    <v:stroke joinstyle="miter"/>
                    <v:path gradientshapeok="t" o:connecttype="rect"/>
                  </v:shapetype>
                  <v:shape id="Text Box 4" o:spid="_x0000_s1070" type="#_x0000_t202" style="position:absolute;left:8445;top:1440;width:960;height: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style="mso-next-textbox:#Text Box 4">
                      <w:txbxContent>
                        <w:p w:rsidR="007330F6" w:rsidRDefault="007330F6" w:rsidP="00EC0227">
                          <w:pPr>
                            <w:rPr>
                              <w:b/>
                              <w:bCs/>
                              <w:sz w:val="28"/>
                              <w:szCs w:val="28"/>
                              <w:lang w:bidi="ar-IQ"/>
                            </w:rPr>
                          </w:pPr>
                          <w:r>
                            <w:rPr>
                              <w:rFonts w:hint="cs"/>
                              <w:b/>
                              <w:bCs/>
                              <w:sz w:val="28"/>
                              <w:szCs w:val="28"/>
                              <w:rtl/>
                              <w:lang w:bidi="ar-IQ"/>
                            </w:rPr>
                            <w:t>1- ر</w:t>
                          </w:r>
                          <w:r>
                            <w:rPr>
                              <w:rFonts w:hint="cs"/>
                              <w:b/>
                              <w:bCs/>
                              <w:sz w:val="28"/>
                              <w:szCs w:val="28"/>
                              <w:vertAlign w:val="superscript"/>
                              <w:rtl/>
                              <w:lang w:bidi="ar-IQ"/>
                            </w:rPr>
                            <w:t>2</w:t>
                          </w:r>
                          <w:r>
                            <w:rPr>
                              <w:rFonts w:hint="cs"/>
                              <w:b/>
                              <w:bCs/>
                              <w:sz w:val="28"/>
                              <w:szCs w:val="28"/>
                              <w:rtl/>
                              <w:lang w:bidi="ar-IQ"/>
                            </w:rPr>
                            <w:t xml:space="preserve">       1- ر</w:t>
                          </w:r>
                          <w:r>
                            <w:rPr>
                              <w:rFonts w:hint="cs"/>
                              <w:b/>
                              <w:bCs/>
                              <w:sz w:val="28"/>
                              <w:szCs w:val="28"/>
                              <w:vertAlign w:val="superscript"/>
                              <w:rtl/>
                              <w:lang w:bidi="ar-IQ"/>
                            </w:rPr>
                            <w:t>2</w:t>
                          </w:r>
                        </w:p>
                      </w:txbxContent>
                    </v:textbox>
                  </v:shape>
                  <v:group id="Group 5" o:spid="_x0000_s1071" style="position:absolute;left:8460;top:1440;width:1080;height:540" coordorigin="8100,1440" coordsize="14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6" o:spid="_x0000_s1072" style="position:absolute;flip:x;visibility:visible" from="9360,1620" to="954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zpJsMAAADbAAAADwAAAGRycy9kb3ducmV2LnhtbESPQWvCQBSE7wX/w/IKvdVNcwglukop&#10;CIo9tBrw+si+ZIPZt2F3NfHfdwXB4zAz3zDL9WR7cSUfOscKPuYZCOLa6Y5bBdVx8/4JIkRkjb1j&#10;UnCjAOvV7GWJpXYj/9H1EFuRIBxKVGBiHEopQ23IYpi7gTh5jfMWY5K+ldrjmOC2l3mWFdJix2nB&#10;4EDfhurz4WIVyN1+/PWbvGraZju40878FOOk1Nvr9LUAEWmKz/CjvdUK8gLuX9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s6SbDAAAA2wAAAA8AAAAAAAAAAAAA&#10;AAAAoQIAAGRycy9kb3ducmV2LnhtbFBLBQYAAAAABAAEAPkAAACRAwAAAAA=&#10;" strokeweight="1.5pt"/>
                    <v:line id="Line 7" o:spid="_x0000_s1073" style="position:absolute;flip:y;visibility:visible" from="9360,1440" to="93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BMvcIAAADbAAAADwAAAGRycy9kb3ducmV2LnhtbESPQYvCMBSE7wv+h/CEva2pPehSjSKC&#10;oOweXBW8PprXpti8lCTa+u/NwsIeh5n5hlmuB9uKB/nQOFYwnWQgiEunG64VXM67j08QISJrbB2T&#10;gicFWK9Gb0sstOv5hx6nWIsE4VCgAhNjV0gZSkMWw8R1xMmrnLcYk/S11B77BLetzLNsJi02nBYM&#10;drQ1VN5Od6tAHr76o9/ll6qu9p27Hsz3rB+Ueh8PmwWISEP8D/+191pBPo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BMvcIAAADbAAAADwAAAAAAAAAAAAAA&#10;AAChAgAAZHJzL2Rvd25yZXYueG1sUEsFBgAAAAAEAAQA+QAAAJADAAAAAA==&#10;" strokeweight="1.5pt"/>
                    <v:line id="Line 8" o:spid="_x0000_s1074" style="position:absolute;flip:x;visibility:visible" from="8100,1440" to="9360,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Yz74AAADbAAAADwAAAGRycy9kb3ducmV2LnhtbERPTYvCMBC9C/6HMMLeNLUHWbpGEUFQ&#10;9OCqsNehmTbFZlKSaOu/3xwEj4/3vVwPthVP8qFxrGA+y0AQl043XCu4XXfTbxAhImtsHZOCFwVY&#10;r8ajJRba9fxLz0usRQrhUKACE2NXSBlKQxbDzHXEiauctxgT9LXUHvsUbluZZ9lCWmw4NRjsaGuo&#10;vF8eVoE8HPuz3+W3qq72nfs7mNOiH5T6mgybHxCRhvgRv917rSBPY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P9jPvgAAANsAAAAPAAAAAAAAAAAAAAAAAKEC&#10;AABkcnMvZG93bnJldi54bWxQSwUGAAAAAAQABAD5AAAAjAMAAAAA&#10;" strokeweight="1.5pt"/>
                  </v:group>
                </v:group>
              </w:pict>
            </w:r>
            <w:r w:rsidR="00EC0227" w:rsidRPr="00DF02AD">
              <w:rPr>
                <w:rFonts w:ascii="Simplified Arabic" w:hAnsi="Simplified Arabic" w:cs="Simplified Arabic"/>
                <w:b/>
                <w:bCs/>
                <w:sz w:val="28"/>
                <w:szCs w:val="28"/>
                <w:rtl/>
              </w:rPr>
              <w:t>معامل الاغتراب</w:t>
            </w:r>
          </w:p>
          <w:p w:rsidR="00EC0227" w:rsidRPr="00DF02AD" w:rsidRDefault="00EC0227" w:rsidP="00220D77">
            <w:pPr>
              <w:tabs>
                <w:tab w:val="center" w:pos="4153"/>
                <w:tab w:val="right" w:pos="8306"/>
              </w:tabs>
              <w:spacing w:after="0"/>
              <w:jc w:val="center"/>
              <w:rPr>
                <w:rFonts w:ascii="Simplified Arabic" w:hAnsi="Simplified Arabic" w:cs="Simplified Arabic"/>
                <w:b/>
                <w:bCs/>
                <w:sz w:val="28"/>
                <w:szCs w:val="28"/>
              </w:rPr>
            </w:pPr>
          </w:p>
        </w:tc>
        <w:tc>
          <w:tcPr>
            <w:tcW w:w="1366" w:type="dxa"/>
            <w:shd w:val="clear" w:color="auto" w:fill="D9D9D9" w:themeFill="background1" w:themeFillShade="D9"/>
            <w:vAlign w:val="center"/>
          </w:tcPr>
          <w:p w:rsidR="00EC0227" w:rsidRPr="00DF02AD" w:rsidRDefault="00EC0227" w:rsidP="00220D77">
            <w:pPr>
              <w:tabs>
                <w:tab w:val="center" w:pos="4153"/>
                <w:tab w:val="right" w:pos="8306"/>
              </w:tabs>
              <w:spacing w:after="0"/>
              <w:jc w:val="center"/>
              <w:rPr>
                <w:rFonts w:ascii="Simplified Arabic" w:hAnsi="Simplified Arabic" w:cs="Simplified Arabic"/>
                <w:b/>
                <w:bCs/>
                <w:sz w:val="28"/>
                <w:szCs w:val="28"/>
              </w:rPr>
            </w:pPr>
            <w:r w:rsidRPr="00DF02AD">
              <w:rPr>
                <w:rFonts w:ascii="Simplified Arabic" w:hAnsi="Simplified Arabic" w:cs="Simplified Arabic"/>
                <w:b/>
                <w:bCs/>
                <w:sz w:val="28"/>
                <w:szCs w:val="28"/>
                <w:rtl/>
              </w:rPr>
              <w:t>نسبة الثقة بمعامل الارتباط</w:t>
            </w:r>
          </w:p>
        </w:tc>
        <w:tc>
          <w:tcPr>
            <w:tcW w:w="1180" w:type="dxa"/>
            <w:shd w:val="clear" w:color="auto" w:fill="D9D9D9" w:themeFill="background1" w:themeFillShade="D9"/>
            <w:vAlign w:val="center"/>
          </w:tcPr>
          <w:p w:rsidR="00EC0227" w:rsidRDefault="00EC0227" w:rsidP="002E69B9">
            <w:pPr>
              <w:tabs>
                <w:tab w:val="center" w:pos="4153"/>
                <w:tab w:val="right" w:pos="8306"/>
              </w:tabs>
              <w:spacing w:after="0"/>
              <w:jc w:val="center"/>
              <w:rPr>
                <w:rFonts w:ascii="Simplified Arabic" w:hAnsi="Simplified Arabic" w:cs="Simplified Arabic"/>
                <w:b/>
                <w:bCs/>
                <w:sz w:val="28"/>
                <w:szCs w:val="28"/>
                <w:rtl/>
              </w:rPr>
            </w:pPr>
            <w:r>
              <w:rPr>
                <w:rFonts w:ascii="Simplified Arabic" w:hAnsi="Simplified Arabic" w:cs="Simplified Arabic" w:hint="cs"/>
                <w:b/>
                <w:bCs/>
                <w:sz w:val="28"/>
                <w:szCs w:val="28"/>
                <w:rtl/>
              </w:rPr>
              <w:t>قيمة</w:t>
            </w:r>
          </w:p>
          <w:p w:rsidR="00EC0227" w:rsidRPr="00DF02AD" w:rsidRDefault="00EC0227" w:rsidP="005458DD">
            <w:pPr>
              <w:tabs>
                <w:tab w:val="center" w:pos="4153"/>
                <w:tab w:val="right" w:pos="8306"/>
              </w:tabs>
              <w:spacing w:after="0"/>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rPr>
              <w:t>(</w:t>
            </w:r>
            <w:r w:rsidR="005458DD">
              <w:rPr>
                <w:rFonts w:ascii="Simplified Arabic" w:hAnsi="Simplified Arabic" w:cs="Simplified Arabic"/>
                <w:b/>
                <w:bCs/>
                <w:sz w:val="28"/>
                <w:szCs w:val="28"/>
              </w:rPr>
              <w:t>t</w:t>
            </w:r>
            <w:r>
              <w:rPr>
                <w:rFonts w:ascii="Simplified Arabic" w:hAnsi="Simplified Arabic" w:cs="Simplified Arabic" w:hint="cs"/>
                <w:b/>
                <w:bCs/>
                <w:sz w:val="28"/>
                <w:szCs w:val="28"/>
                <w:rtl/>
                <w:lang w:bidi="ar-IQ"/>
              </w:rPr>
              <w:t>)</w:t>
            </w:r>
          </w:p>
        </w:tc>
        <w:tc>
          <w:tcPr>
            <w:tcW w:w="950" w:type="dxa"/>
            <w:shd w:val="clear" w:color="auto" w:fill="D9D9D9" w:themeFill="background1" w:themeFillShade="D9"/>
            <w:vAlign w:val="center"/>
          </w:tcPr>
          <w:p w:rsidR="00EC0227" w:rsidRPr="00DF02AD" w:rsidRDefault="00EC0227" w:rsidP="00780AA6">
            <w:pPr>
              <w:tabs>
                <w:tab w:val="left" w:pos="279"/>
                <w:tab w:val="center" w:pos="882"/>
                <w:tab w:val="center" w:pos="4153"/>
                <w:tab w:val="right" w:pos="8306"/>
              </w:tabs>
              <w:spacing w:after="0"/>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نسبة الخطأ</w:t>
            </w:r>
          </w:p>
        </w:tc>
        <w:tc>
          <w:tcPr>
            <w:tcW w:w="1276" w:type="dxa"/>
            <w:shd w:val="clear" w:color="auto" w:fill="D9D9D9" w:themeFill="background1" w:themeFillShade="D9"/>
            <w:vAlign w:val="center"/>
          </w:tcPr>
          <w:p w:rsidR="00EC0227" w:rsidRPr="00DF02AD" w:rsidRDefault="00883654" w:rsidP="00883654">
            <w:pPr>
              <w:tabs>
                <w:tab w:val="center" w:pos="4153"/>
                <w:tab w:val="right" w:pos="8306"/>
              </w:tabs>
              <w:spacing w:after="0"/>
              <w:jc w:val="center"/>
              <w:rPr>
                <w:rFonts w:ascii="Simplified Arabic" w:hAnsi="Simplified Arabic" w:cs="Simplified Arabic"/>
                <w:b/>
                <w:bCs/>
                <w:sz w:val="28"/>
                <w:szCs w:val="28"/>
              </w:rPr>
            </w:pPr>
            <w:r>
              <w:rPr>
                <w:rFonts w:ascii="Simplified Arabic" w:hAnsi="Simplified Arabic" w:cs="Simplified Arabic" w:hint="cs"/>
                <w:b/>
                <w:bCs/>
                <w:sz w:val="28"/>
                <w:szCs w:val="28"/>
                <w:rtl/>
              </w:rPr>
              <w:t xml:space="preserve">مستوى </w:t>
            </w:r>
            <w:r w:rsidR="00EC0227" w:rsidRPr="00DF02AD">
              <w:rPr>
                <w:rFonts w:ascii="Simplified Arabic" w:hAnsi="Simplified Arabic" w:cs="Simplified Arabic"/>
                <w:b/>
                <w:bCs/>
                <w:sz w:val="28"/>
                <w:szCs w:val="28"/>
                <w:rtl/>
              </w:rPr>
              <w:t xml:space="preserve">الدلالة </w:t>
            </w:r>
            <w:r>
              <w:rPr>
                <w:rFonts w:ascii="Simplified Arabic" w:hAnsi="Simplified Arabic" w:cs="Simplified Arabic" w:hint="cs"/>
                <w:b/>
                <w:bCs/>
                <w:sz w:val="28"/>
                <w:szCs w:val="28"/>
                <w:rtl/>
              </w:rPr>
              <w:t>عند 0.05</w:t>
            </w:r>
          </w:p>
        </w:tc>
      </w:tr>
      <w:tr w:rsidR="00EC0227" w:rsidRPr="00DF02AD" w:rsidTr="005458DD">
        <w:trPr>
          <w:trHeight w:val="942"/>
          <w:jc w:val="center"/>
        </w:trPr>
        <w:tc>
          <w:tcPr>
            <w:tcW w:w="1354" w:type="dxa"/>
            <w:shd w:val="clear" w:color="auto" w:fill="D9D9D9" w:themeFill="background1" w:themeFillShade="D9"/>
            <w:vAlign w:val="center"/>
          </w:tcPr>
          <w:p w:rsidR="00EC0227" w:rsidRPr="00DF02AD" w:rsidRDefault="00EC0227" w:rsidP="00220D77">
            <w:pPr>
              <w:tabs>
                <w:tab w:val="left" w:pos="26"/>
                <w:tab w:val="left" w:pos="206"/>
                <w:tab w:val="left" w:pos="344"/>
                <w:tab w:val="center" w:pos="4013"/>
              </w:tabs>
              <w:spacing w:after="0"/>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 xml:space="preserve">الإبداع الإداري </w:t>
            </w:r>
          </w:p>
        </w:tc>
        <w:tc>
          <w:tcPr>
            <w:tcW w:w="1100" w:type="dxa"/>
            <w:vAlign w:val="center"/>
          </w:tcPr>
          <w:p w:rsidR="00EC0227" w:rsidRPr="005A2C0F" w:rsidRDefault="00EC0227" w:rsidP="005458DD">
            <w:pPr>
              <w:tabs>
                <w:tab w:val="left" w:pos="26"/>
                <w:tab w:val="left" w:pos="206"/>
                <w:tab w:val="left" w:pos="344"/>
                <w:tab w:val="center" w:pos="4013"/>
              </w:tabs>
              <w:spacing w:after="0"/>
              <w:jc w:val="center"/>
              <w:rPr>
                <w:rFonts w:ascii="Simplified Arabic" w:eastAsia="Times New Roman" w:hAnsi="Simplified Arabic" w:cs="Simplified Arabic"/>
                <w:sz w:val="28"/>
                <w:szCs w:val="28"/>
                <w:rtl/>
                <w:lang w:bidi="ar-IQ"/>
              </w:rPr>
            </w:pPr>
            <w:r w:rsidRPr="005A2C0F">
              <w:rPr>
                <w:rFonts w:ascii="Simplified Arabic" w:hAnsi="Simplified Arabic" w:cs="Simplified Arabic"/>
                <w:sz w:val="28"/>
                <w:szCs w:val="28"/>
                <w:lang w:bidi="ar-IQ"/>
              </w:rPr>
              <w:t>0.93</w:t>
            </w:r>
            <w:r w:rsidR="005458DD">
              <w:rPr>
                <w:rFonts w:ascii="Simplified Arabic" w:hAnsi="Simplified Arabic" w:cs="Simplified Arabic"/>
                <w:sz w:val="28"/>
                <w:szCs w:val="28"/>
                <w:lang w:bidi="ar-IQ"/>
              </w:rPr>
              <w:t>5</w:t>
            </w:r>
          </w:p>
        </w:tc>
        <w:tc>
          <w:tcPr>
            <w:tcW w:w="1115" w:type="dxa"/>
            <w:vAlign w:val="center"/>
          </w:tcPr>
          <w:p w:rsidR="00EC0227" w:rsidRPr="00DF02AD" w:rsidRDefault="005458DD" w:rsidP="00780AA6">
            <w:pPr>
              <w:spacing w:after="0"/>
              <w:jc w:val="center"/>
              <w:rPr>
                <w:rFonts w:ascii="Simplified Arabic" w:hAnsi="Simplified Arabic" w:cs="Simplified Arabic"/>
                <w:sz w:val="28"/>
                <w:szCs w:val="28"/>
              </w:rPr>
            </w:pPr>
            <w:r>
              <w:rPr>
                <w:rFonts w:ascii="Simplified Arabic" w:hAnsi="Simplified Arabic" w:cs="Simplified Arabic" w:hint="cs"/>
                <w:sz w:val="28"/>
                <w:szCs w:val="28"/>
                <w:rtl/>
              </w:rPr>
              <w:t>0.874</w:t>
            </w:r>
          </w:p>
        </w:tc>
        <w:tc>
          <w:tcPr>
            <w:tcW w:w="1295" w:type="dxa"/>
            <w:vAlign w:val="center"/>
          </w:tcPr>
          <w:p w:rsidR="00EC0227" w:rsidRPr="00DF02AD" w:rsidRDefault="005458DD" w:rsidP="00220D77">
            <w:pPr>
              <w:spacing w:after="0"/>
              <w:jc w:val="center"/>
              <w:rPr>
                <w:rFonts w:ascii="Simplified Arabic" w:hAnsi="Simplified Arabic" w:cs="Simplified Arabic"/>
                <w:sz w:val="28"/>
                <w:szCs w:val="28"/>
              </w:rPr>
            </w:pPr>
            <w:r>
              <w:rPr>
                <w:rFonts w:ascii="Simplified Arabic" w:hAnsi="Simplified Arabic" w:cs="Simplified Arabic" w:hint="cs"/>
                <w:sz w:val="28"/>
                <w:szCs w:val="28"/>
                <w:rtl/>
              </w:rPr>
              <w:t>0.355</w:t>
            </w:r>
          </w:p>
        </w:tc>
        <w:tc>
          <w:tcPr>
            <w:tcW w:w="1366" w:type="dxa"/>
            <w:vAlign w:val="center"/>
          </w:tcPr>
          <w:p w:rsidR="00EC0227" w:rsidRPr="00EB33CE" w:rsidRDefault="005458DD" w:rsidP="00220D77">
            <w:pPr>
              <w:spacing w:after="0"/>
              <w:jc w:val="center"/>
              <w:rPr>
                <w:rFonts w:ascii="Simplified Arabic" w:hAnsi="Simplified Arabic" w:cs="Simplified Arabic"/>
                <w:sz w:val="28"/>
                <w:szCs w:val="28"/>
              </w:rPr>
            </w:pPr>
            <w:r>
              <w:rPr>
                <w:rFonts w:ascii="Simplified Arabic" w:hAnsi="Simplified Arabic" w:cs="Simplified Arabic" w:hint="cs"/>
                <w:sz w:val="28"/>
                <w:szCs w:val="28"/>
                <w:rtl/>
              </w:rPr>
              <w:t>0.645</w:t>
            </w:r>
          </w:p>
        </w:tc>
        <w:tc>
          <w:tcPr>
            <w:tcW w:w="1180" w:type="dxa"/>
            <w:vAlign w:val="center"/>
          </w:tcPr>
          <w:p w:rsidR="00EC0227" w:rsidRDefault="005458DD" w:rsidP="002E69B9">
            <w:pPr>
              <w:tabs>
                <w:tab w:val="center" w:pos="4153"/>
                <w:tab w:val="right" w:pos="8306"/>
              </w:tabs>
              <w:spacing w:after="0"/>
              <w:jc w:val="center"/>
              <w:rPr>
                <w:rFonts w:ascii="Simplified Arabic" w:hAnsi="Simplified Arabic" w:cs="Simplified Arabic"/>
                <w:sz w:val="28"/>
                <w:szCs w:val="28"/>
                <w:rtl/>
              </w:rPr>
            </w:pPr>
            <w:r>
              <w:rPr>
                <w:rFonts w:ascii="Simplified Arabic" w:hAnsi="Simplified Arabic" w:cs="Simplified Arabic" w:hint="cs"/>
                <w:sz w:val="28"/>
                <w:szCs w:val="28"/>
                <w:rtl/>
              </w:rPr>
              <w:t>8.484</w:t>
            </w:r>
          </w:p>
        </w:tc>
        <w:tc>
          <w:tcPr>
            <w:tcW w:w="950" w:type="dxa"/>
            <w:vAlign w:val="center"/>
          </w:tcPr>
          <w:p w:rsidR="00EC0227" w:rsidRPr="00DF02AD" w:rsidRDefault="00EC0227" w:rsidP="009874A5">
            <w:pPr>
              <w:spacing w:after="0"/>
              <w:jc w:val="center"/>
              <w:rPr>
                <w:rFonts w:ascii="Simplified Arabic" w:hAnsi="Simplified Arabic" w:cs="Simplified Arabic"/>
                <w:sz w:val="28"/>
                <w:szCs w:val="28"/>
              </w:rPr>
            </w:pPr>
            <w:r w:rsidRPr="00DF02AD">
              <w:rPr>
                <w:rFonts w:ascii="Simplified Arabic" w:hAnsi="Simplified Arabic" w:cs="Simplified Arabic"/>
                <w:sz w:val="28"/>
                <w:szCs w:val="28"/>
                <w:rtl/>
              </w:rPr>
              <w:t>0.</w:t>
            </w:r>
            <w:r>
              <w:rPr>
                <w:rFonts w:ascii="Simplified Arabic" w:hAnsi="Simplified Arabic" w:cs="Simplified Arabic" w:hint="cs"/>
                <w:sz w:val="28"/>
                <w:szCs w:val="28"/>
                <w:rtl/>
              </w:rPr>
              <w:t>000</w:t>
            </w:r>
          </w:p>
        </w:tc>
        <w:tc>
          <w:tcPr>
            <w:tcW w:w="1276" w:type="dxa"/>
            <w:vAlign w:val="center"/>
          </w:tcPr>
          <w:p w:rsidR="00EC0227" w:rsidRPr="00DF02AD" w:rsidRDefault="00EC0227" w:rsidP="00EB33CE">
            <w:pPr>
              <w:tabs>
                <w:tab w:val="center" w:pos="4153"/>
                <w:tab w:val="right" w:pos="8306"/>
              </w:tabs>
              <w:spacing w:after="0"/>
              <w:jc w:val="center"/>
              <w:rPr>
                <w:rFonts w:ascii="Simplified Arabic" w:hAnsi="Simplified Arabic" w:cs="Simplified Arabic"/>
                <w:sz w:val="28"/>
                <w:szCs w:val="28"/>
              </w:rPr>
            </w:pPr>
            <w:r>
              <w:rPr>
                <w:rFonts w:ascii="Simplified Arabic" w:hAnsi="Simplified Arabic" w:cs="Simplified Arabic" w:hint="cs"/>
                <w:sz w:val="28"/>
                <w:szCs w:val="28"/>
                <w:rtl/>
              </w:rPr>
              <w:t>معنوي</w:t>
            </w:r>
          </w:p>
        </w:tc>
      </w:tr>
      <w:tr w:rsidR="00EC0227" w:rsidRPr="00DF02AD" w:rsidTr="005458DD">
        <w:trPr>
          <w:trHeight w:val="942"/>
          <w:jc w:val="center"/>
        </w:trPr>
        <w:tc>
          <w:tcPr>
            <w:tcW w:w="1354" w:type="dxa"/>
            <w:shd w:val="clear" w:color="auto" w:fill="D9D9D9" w:themeFill="background1" w:themeFillShade="D9"/>
            <w:vAlign w:val="center"/>
          </w:tcPr>
          <w:p w:rsidR="00EC0227" w:rsidRDefault="00EC0227" w:rsidP="00220D77">
            <w:pPr>
              <w:tabs>
                <w:tab w:val="left" w:pos="26"/>
                <w:tab w:val="left" w:pos="206"/>
                <w:tab w:val="left" w:pos="344"/>
                <w:tab w:val="center" w:pos="4013"/>
              </w:tabs>
              <w:spacing w:after="0"/>
              <w:jc w:val="center"/>
              <w:rPr>
                <w:rFonts w:ascii="Simplified Arabic" w:eastAsia="Times New Roman" w:hAnsi="Simplified Arabic" w:cs="Simplified Arabic"/>
                <w:b/>
                <w:bCs/>
                <w:sz w:val="28"/>
                <w:szCs w:val="28"/>
                <w:rtl/>
                <w:lang w:bidi="ar-IQ"/>
              </w:rPr>
            </w:pPr>
            <w:r>
              <w:rPr>
                <w:rFonts w:ascii="Simplified Arabic" w:eastAsia="Times New Roman" w:hAnsi="Simplified Arabic" w:cs="Simplified Arabic" w:hint="cs"/>
                <w:b/>
                <w:bCs/>
                <w:sz w:val="28"/>
                <w:szCs w:val="28"/>
                <w:rtl/>
                <w:lang w:bidi="ar-IQ"/>
              </w:rPr>
              <w:t>إدارة الصراع الايجابي</w:t>
            </w:r>
          </w:p>
        </w:tc>
        <w:tc>
          <w:tcPr>
            <w:tcW w:w="1100" w:type="dxa"/>
            <w:vAlign w:val="center"/>
          </w:tcPr>
          <w:p w:rsidR="00EC0227" w:rsidRPr="005A2C0F" w:rsidRDefault="005458DD" w:rsidP="005458DD">
            <w:pPr>
              <w:tabs>
                <w:tab w:val="left" w:pos="26"/>
                <w:tab w:val="left" w:pos="206"/>
                <w:tab w:val="left" w:pos="344"/>
                <w:tab w:val="center" w:pos="4013"/>
              </w:tabs>
              <w:spacing w:after="0"/>
              <w:jc w:val="center"/>
              <w:rPr>
                <w:rFonts w:ascii="Simplified Arabic" w:hAnsi="Simplified Arabic" w:cs="Simplified Arabic"/>
                <w:sz w:val="28"/>
                <w:szCs w:val="28"/>
                <w:lang w:bidi="ar-IQ"/>
              </w:rPr>
            </w:pPr>
            <w:r>
              <w:rPr>
                <w:rFonts w:ascii="Simplified Arabic" w:hAnsi="Simplified Arabic" w:cs="Simplified Arabic" w:hint="cs"/>
                <w:sz w:val="28"/>
                <w:szCs w:val="28"/>
                <w:rtl/>
                <w:lang w:bidi="ar-IQ"/>
              </w:rPr>
              <w:t>0.982</w:t>
            </w:r>
          </w:p>
        </w:tc>
        <w:tc>
          <w:tcPr>
            <w:tcW w:w="1115" w:type="dxa"/>
            <w:vAlign w:val="center"/>
          </w:tcPr>
          <w:p w:rsidR="00EC0227" w:rsidRPr="00DF02AD" w:rsidRDefault="005458DD" w:rsidP="00780AA6">
            <w:pPr>
              <w:spacing w:after="0"/>
              <w:jc w:val="center"/>
              <w:rPr>
                <w:rFonts w:ascii="Simplified Arabic" w:hAnsi="Simplified Arabic" w:cs="Simplified Arabic"/>
                <w:sz w:val="28"/>
                <w:szCs w:val="28"/>
                <w:rtl/>
              </w:rPr>
            </w:pPr>
            <w:r>
              <w:rPr>
                <w:rFonts w:ascii="Simplified Arabic" w:hAnsi="Simplified Arabic" w:cs="Simplified Arabic" w:hint="cs"/>
                <w:sz w:val="28"/>
                <w:szCs w:val="28"/>
                <w:rtl/>
              </w:rPr>
              <w:t>0.964</w:t>
            </w:r>
          </w:p>
        </w:tc>
        <w:tc>
          <w:tcPr>
            <w:tcW w:w="1295" w:type="dxa"/>
            <w:vAlign w:val="center"/>
          </w:tcPr>
          <w:p w:rsidR="00EC0227" w:rsidRDefault="005458DD" w:rsidP="00220D77">
            <w:pPr>
              <w:spacing w:after="0"/>
              <w:jc w:val="center"/>
              <w:rPr>
                <w:rFonts w:ascii="Simplified Arabic" w:hAnsi="Simplified Arabic" w:cs="Simplified Arabic"/>
                <w:sz w:val="28"/>
                <w:szCs w:val="28"/>
                <w:rtl/>
              </w:rPr>
            </w:pPr>
            <w:r>
              <w:rPr>
                <w:rFonts w:ascii="Simplified Arabic" w:hAnsi="Simplified Arabic" w:cs="Simplified Arabic" w:hint="cs"/>
                <w:sz w:val="28"/>
                <w:szCs w:val="28"/>
                <w:rtl/>
              </w:rPr>
              <w:t>0.190</w:t>
            </w:r>
          </w:p>
        </w:tc>
        <w:tc>
          <w:tcPr>
            <w:tcW w:w="1366" w:type="dxa"/>
            <w:vAlign w:val="center"/>
          </w:tcPr>
          <w:p w:rsidR="00EC0227" w:rsidRPr="00016CB3" w:rsidRDefault="005458DD" w:rsidP="00220D77">
            <w:pPr>
              <w:spacing w:after="0"/>
              <w:jc w:val="center"/>
              <w:rPr>
                <w:rFonts w:ascii="Simplified Arabic" w:hAnsi="Simplified Arabic" w:cs="Simplified Arabic"/>
                <w:sz w:val="28"/>
                <w:szCs w:val="28"/>
                <w:rtl/>
              </w:rPr>
            </w:pPr>
            <w:r>
              <w:rPr>
                <w:rFonts w:ascii="Simplified Arabic" w:hAnsi="Simplified Arabic" w:cs="Simplified Arabic" w:hint="cs"/>
                <w:sz w:val="28"/>
                <w:szCs w:val="28"/>
                <w:rtl/>
              </w:rPr>
              <w:t>0.810</w:t>
            </w:r>
          </w:p>
        </w:tc>
        <w:tc>
          <w:tcPr>
            <w:tcW w:w="1180" w:type="dxa"/>
            <w:vAlign w:val="center"/>
          </w:tcPr>
          <w:p w:rsidR="00EC0227" w:rsidRDefault="005458DD" w:rsidP="002E69B9">
            <w:pPr>
              <w:tabs>
                <w:tab w:val="center" w:pos="4153"/>
                <w:tab w:val="right" w:pos="8306"/>
              </w:tabs>
              <w:spacing w:after="0"/>
              <w:jc w:val="center"/>
              <w:rPr>
                <w:rFonts w:ascii="Simplified Arabic" w:hAnsi="Simplified Arabic" w:cs="Simplified Arabic"/>
                <w:sz w:val="28"/>
                <w:szCs w:val="28"/>
                <w:rtl/>
              </w:rPr>
            </w:pPr>
            <w:r>
              <w:rPr>
                <w:rFonts w:ascii="Simplified Arabic" w:hAnsi="Simplified Arabic" w:cs="Simplified Arabic" w:hint="cs"/>
                <w:sz w:val="28"/>
                <w:szCs w:val="28"/>
                <w:rtl/>
              </w:rPr>
              <w:t>11.504</w:t>
            </w:r>
          </w:p>
        </w:tc>
        <w:tc>
          <w:tcPr>
            <w:tcW w:w="950" w:type="dxa"/>
            <w:vAlign w:val="center"/>
          </w:tcPr>
          <w:p w:rsidR="00EC0227" w:rsidRPr="00DF02AD" w:rsidRDefault="00EC0227" w:rsidP="005458DD">
            <w:pPr>
              <w:spacing w:after="0"/>
              <w:jc w:val="center"/>
              <w:rPr>
                <w:rFonts w:ascii="Simplified Arabic" w:hAnsi="Simplified Arabic" w:cs="Simplified Arabic"/>
                <w:sz w:val="28"/>
                <w:szCs w:val="28"/>
                <w:rtl/>
              </w:rPr>
            </w:pPr>
            <w:r>
              <w:rPr>
                <w:rFonts w:ascii="Simplified Arabic" w:hAnsi="Simplified Arabic" w:cs="Simplified Arabic" w:hint="cs"/>
                <w:sz w:val="28"/>
                <w:szCs w:val="28"/>
                <w:rtl/>
              </w:rPr>
              <w:t>0.0</w:t>
            </w:r>
            <w:r w:rsidR="005458DD">
              <w:rPr>
                <w:rFonts w:ascii="Simplified Arabic" w:hAnsi="Simplified Arabic" w:cs="Simplified Arabic" w:hint="cs"/>
                <w:sz w:val="28"/>
                <w:szCs w:val="28"/>
                <w:rtl/>
              </w:rPr>
              <w:t>00</w:t>
            </w:r>
          </w:p>
        </w:tc>
        <w:tc>
          <w:tcPr>
            <w:tcW w:w="1276" w:type="dxa"/>
            <w:vAlign w:val="center"/>
          </w:tcPr>
          <w:p w:rsidR="00EC0227" w:rsidRDefault="00EC0227" w:rsidP="00016CB3">
            <w:pPr>
              <w:tabs>
                <w:tab w:val="center" w:pos="4153"/>
                <w:tab w:val="right" w:pos="8306"/>
              </w:tabs>
              <w:spacing w:after="0"/>
              <w:jc w:val="center"/>
              <w:rPr>
                <w:rFonts w:ascii="Simplified Arabic" w:hAnsi="Simplified Arabic" w:cs="Simplified Arabic"/>
                <w:sz w:val="28"/>
                <w:szCs w:val="28"/>
                <w:rtl/>
              </w:rPr>
            </w:pPr>
            <w:r>
              <w:rPr>
                <w:rFonts w:ascii="Simplified Arabic" w:hAnsi="Simplified Arabic" w:cs="Simplified Arabic" w:hint="cs"/>
                <w:sz w:val="28"/>
                <w:szCs w:val="28"/>
                <w:rtl/>
              </w:rPr>
              <w:t>معنوي</w:t>
            </w:r>
          </w:p>
        </w:tc>
      </w:tr>
    </w:tbl>
    <w:p w:rsidR="00780AA6" w:rsidRDefault="00780AA6" w:rsidP="00410604">
      <w:pPr>
        <w:tabs>
          <w:tab w:val="left" w:pos="2879"/>
        </w:tabs>
        <w:spacing w:after="0"/>
        <w:jc w:val="both"/>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lang w:bidi="ar-IQ"/>
        </w:rPr>
        <w:t xml:space="preserve">    </w:t>
      </w:r>
      <w:r w:rsidR="009874A5" w:rsidRPr="001A3A33">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يبين الجدول(2</w:t>
      </w:r>
      <w:r w:rsidR="00E17C5C">
        <w:rPr>
          <w:rFonts w:ascii="Simplified Arabic" w:eastAsia="Times New Roman" w:hAnsi="Simplified Arabic" w:cs="Simplified Arabic" w:hint="cs"/>
          <w:sz w:val="32"/>
          <w:szCs w:val="32"/>
          <w:rtl/>
          <w:lang w:bidi="ar-IQ"/>
        </w:rPr>
        <w:t>7</w:t>
      </w:r>
      <w:r>
        <w:rPr>
          <w:rFonts w:ascii="Simplified Arabic" w:eastAsia="Times New Roman" w:hAnsi="Simplified Arabic" w:cs="Simplified Arabic" w:hint="cs"/>
          <w:sz w:val="32"/>
          <w:szCs w:val="32"/>
          <w:rtl/>
          <w:lang w:bidi="ar-IQ"/>
        </w:rPr>
        <w:t xml:space="preserve">) العلاقة بين الإبداع الإداري </w:t>
      </w:r>
      <w:r w:rsidR="00A95A93">
        <w:rPr>
          <w:rFonts w:ascii="Simplified Arabic" w:eastAsia="Times New Roman" w:hAnsi="Simplified Arabic" w:cs="Simplified Arabic" w:hint="cs"/>
          <w:sz w:val="32"/>
          <w:szCs w:val="32"/>
          <w:rtl/>
          <w:lang w:bidi="ar-IQ"/>
        </w:rPr>
        <w:t>والإنجاز</w:t>
      </w:r>
      <w:r>
        <w:rPr>
          <w:rFonts w:ascii="Simplified Arabic" w:eastAsia="Times New Roman" w:hAnsi="Simplified Arabic" w:cs="Simplified Arabic" w:hint="cs"/>
          <w:sz w:val="32"/>
          <w:szCs w:val="32"/>
          <w:rtl/>
          <w:lang w:bidi="ar-IQ"/>
        </w:rPr>
        <w:t>, إذ بلغ معامل الارتباط (ر)</w:t>
      </w:r>
      <w:r w:rsidR="009874A5" w:rsidRPr="001A3A33">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lang w:bidi="ar-IQ"/>
        </w:rPr>
        <w:t>قيمة مقدارها(</w:t>
      </w:r>
      <w:r w:rsidRPr="00780AA6">
        <w:rPr>
          <w:rFonts w:ascii="Simplified Arabic" w:eastAsia="Times New Roman" w:hAnsi="Simplified Arabic" w:cs="Simplified Arabic"/>
          <w:sz w:val="32"/>
          <w:szCs w:val="32"/>
          <w:lang w:bidi="ar-IQ"/>
        </w:rPr>
        <w:t>0.93</w:t>
      </w:r>
      <w:r w:rsidR="00BD0E34">
        <w:rPr>
          <w:rFonts w:ascii="Simplified Arabic" w:eastAsia="Times New Roman" w:hAnsi="Simplified Arabic" w:cs="Simplified Arabic"/>
          <w:sz w:val="32"/>
          <w:szCs w:val="32"/>
          <w:lang w:bidi="ar-IQ"/>
        </w:rPr>
        <w:t>5</w:t>
      </w:r>
      <w:r w:rsidRPr="00780AA6">
        <w:rPr>
          <w:rFonts w:ascii="Simplified Arabic" w:eastAsia="Times New Roman" w:hAnsi="Simplified Arabic" w:cs="Simplified Arabic" w:hint="cs"/>
          <w:sz w:val="32"/>
          <w:szCs w:val="32"/>
          <w:rtl/>
          <w:lang w:bidi="ar-IQ"/>
        </w:rPr>
        <w:t xml:space="preserve">) وبنسبة مساهمة </w:t>
      </w:r>
      <w:r>
        <w:rPr>
          <w:rFonts w:ascii="Simplified Arabic" w:eastAsia="Times New Roman" w:hAnsi="Simplified Arabic" w:cs="Simplified Arabic" w:hint="cs"/>
          <w:sz w:val="32"/>
          <w:szCs w:val="32"/>
          <w:rtl/>
          <w:lang w:bidi="ar-IQ"/>
        </w:rPr>
        <w:t>(</w:t>
      </w:r>
      <w:r w:rsidR="00BD0E34">
        <w:rPr>
          <w:rFonts w:ascii="Simplified Arabic" w:eastAsia="Times New Roman" w:hAnsi="Simplified Arabic" w:cs="Simplified Arabic"/>
          <w:sz w:val="32"/>
          <w:szCs w:val="32"/>
          <w:lang w:bidi="ar-IQ"/>
        </w:rPr>
        <w:t>0.874</w:t>
      </w:r>
      <w:r w:rsidR="00A95A93">
        <w:rPr>
          <w:rFonts w:ascii="Simplified Arabic" w:eastAsia="Times New Roman" w:hAnsi="Simplified Arabic" w:cs="Simplified Arabic" w:hint="cs"/>
          <w:sz w:val="32"/>
          <w:szCs w:val="32"/>
          <w:rtl/>
          <w:lang w:bidi="ar-IQ"/>
        </w:rPr>
        <w:t>)</w:t>
      </w:r>
      <w:r>
        <w:rPr>
          <w:rFonts w:ascii="Simplified Arabic" w:eastAsia="Times New Roman" w:hAnsi="Simplified Arabic" w:cs="Simplified Arabic" w:hint="cs"/>
          <w:sz w:val="32"/>
          <w:szCs w:val="32"/>
          <w:rtl/>
          <w:lang w:bidi="ar-IQ"/>
        </w:rPr>
        <w:t xml:space="preserve">, </w:t>
      </w:r>
      <w:r w:rsidR="00A95A93">
        <w:rPr>
          <w:rFonts w:ascii="Simplified Arabic" w:eastAsia="Times New Roman" w:hAnsi="Simplified Arabic" w:cs="Simplified Arabic" w:hint="cs"/>
          <w:sz w:val="32"/>
          <w:szCs w:val="32"/>
          <w:rtl/>
          <w:lang w:bidi="ar-IQ"/>
        </w:rPr>
        <w:t>إذ</w:t>
      </w:r>
      <w:r>
        <w:rPr>
          <w:rFonts w:ascii="Simplified Arabic" w:eastAsia="Times New Roman" w:hAnsi="Simplified Arabic" w:cs="Simplified Arabic" w:hint="cs"/>
          <w:sz w:val="32"/>
          <w:szCs w:val="32"/>
          <w:rtl/>
          <w:lang w:bidi="ar-IQ"/>
        </w:rPr>
        <w:t xml:space="preserve"> بلغت قيمة معامل الاغتراب (</w:t>
      </w:r>
      <w:r w:rsidR="00410604">
        <w:rPr>
          <w:rFonts w:ascii="Simplified Arabic" w:hAnsi="Simplified Arabic" w:cs="Simplified Arabic"/>
          <w:sz w:val="28"/>
          <w:szCs w:val="28"/>
        </w:rPr>
        <w:t>0.355</w:t>
      </w:r>
      <w:r>
        <w:rPr>
          <w:rFonts w:ascii="Simplified Arabic" w:eastAsia="Times New Roman" w:hAnsi="Simplified Arabic" w:cs="Simplified Arabic" w:hint="cs"/>
          <w:sz w:val="32"/>
          <w:szCs w:val="32"/>
          <w:rtl/>
        </w:rPr>
        <w:t>) وبنسب</w:t>
      </w:r>
      <w:r>
        <w:rPr>
          <w:rFonts w:ascii="Simplified Arabic" w:eastAsia="Times New Roman" w:hAnsi="Simplified Arabic" w:cs="Simplified Arabic" w:hint="eastAsia"/>
          <w:sz w:val="32"/>
          <w:szCs w:val="32"/>
          <w:rtl/>
        </w:rPr>
        <w:t>ة</w:t>
      </w:r>
      <w:r>
        <w:rPr>
          <w:rFonts w:ascii="Simplified Arabic" w:eastAsia="Times New Roman" w:hAnsi="Simplified Arabic" w:cs="Simplified Arabic" w:hint="cs"/>
          <w:sz w:val="32"/>
          <w:szCs w:val="32"/>
          <w:rtl/>
        </w:rPr>
        <w:t xml:space="preserve"> ثقة مقدارها(</w:t>
      </w:r>
      <w:r w:rsidR="00410604">
        <w:rPr>
          <w:rFonts w:ascii="Simplified Arabic" w:hAnsi="Simplified Arabic" w:cs="Simplified Arabic"/>
          <w:sz w:val="28"/>
          <w:szCs w:val="28"/>
        </w:rPr>
        <w:t>0.645</w:t>
      </w:r>
      <w:r w:rsidRPr="00016CB3">
        <w:rPr>
          <w:rFonts w:ascii="Simplified Arabic" w:eastAsia="Times New Roman" w:hAnsi="Simplified Arabic" w:cs="Simplified Arabic" w:hint="cs"/>
          <w:sz w:val="32"/>
          <w:szCs w:val="32"/>
          <w:rtl/>
        </w:rPr>
        <w:t xml:space="preserve">), </w:t>
      </w:r>
      <w:r w:rsidR="00016CB3">
        <w:rPr>
          <w:rFonts w:ascii="Simplified Arabic" w:eastAsia="Times New Roman" w:hAnsi="Simplified Arabic" w:cs="Simplified Arabic" w:hint="cs"/>
          <w:sz w:val="32"/>
          <w:szCs w:val="32"/>
          <w:rtl/>
        </w:rPr>
        <w:t>وقيمة (</w:t>
      </w:r>
      <w:r w:rsidR="00410604">
        <w:rPr>
          <w:rFonts w:ascii="Simplified Arabic" w:eastAsia="Times New Roman" w:hAnsi="Simplified Arabic" w:cs="Simplified Arabic"/>
          <w:sz w:val="32"/>
          <w:szCs w:val="32"/>
        </w:rPr>
        <w:t>t</w:t>
      </w:r>
      <w:r w:rsidR="00016CB3">
        <w:rPr>
          <w:rFonts w:ascii="Simplified Arabic" w:eastAsia="Times New Roman" w:hAnsi="Simplified Arabic" w:cs="Simplified Arabic" w:hint="cs"/>
          <w:sz w:val="32"/>
          <w:szCs w:val="32"/>
          <w:rtl/>
          <w:lang w:bidi="ar-IQ"/>
        </w:rPr>
        <w:t>) البالغة (</w:t>
      </w:r>
      <w:r w:rsidR="00410604">
        <w:rPr>
          <w:rFonts w:ascii="Simplified Arabic" w:eastAsia="Times New Roman" w:hAnsi="Simplified Arabic" w:cs="Simplified Arabic"/>
          <w:sz w:val="32"/>
          <w:szCs w:val="32"/>
          <w:lang w:bidi="ar-IQ"/>
        </w:rPr>
        <w:t>8.484</w:t>
      </w:r>
      <w:r w:rsidR="00016CB3">
        <w:rPr>
          <w:rFonts w:ascii="Simplified Arabic" w:eastAsia="Times New Roman" w:hAnsi="Simplified Arabic" w:cs="Simplified Arabic" w:hint="cs"/>
          <w:sz w:val="32"/>
          <w:szCs w:val="32"/>
          <w:rtl/>
          <w:lang w:bidi="ar-IQ"/>
        </w:rPr>
        <w:t xml:space="preserve">), </w:t>
      </w:r>
      <w:r>
        <w:rPr>
          <w:rFonts w:ascii="Simplified Arabic" w:eastAsia="Times New Roman" w:hAnsi="Simplified Arabic" w:cs="Simplified Arabic" w:hint="cs"/>
          <w:sz w:val="32"/>
          <w:szCs w:val="32"/>
          <w:rtl/>
        </w:rPr>
        <w:t>وبنسبة خطأ (0.0</w:t>
      </w:r>
      <w:r w:rsidR="00016CB3">
        <w:rPr>
          <w:rFonts w:ascii="Simplified Arabic" w:eastAsia="Times New Roman" w:hAnsi="Simplified Arabic" w:cs="Simplified Arabic" w:hint="cs"/>
          <w:sz w:val="32"/>
          <w:szCs w:val="32"/>
          <w:rtl/>
        </w:rPr>
        <w:t>0</w:t>
      </w:r>
      <w:r>
        <w:rPr>
          <w:rFonts w:ascii="Simplified Arabic" w:eastAsia="Times New Roman" w:hAnsi="Simplified Arabic" w:cs="Simplified Arabic" w:hint="cs"/>
          <w:sz w:val="32"/>
          <w:szCs w:val="32"/>
          <w:rtl/>
        </w:rPr>
        <w:t xml:space="preserve">0) وهي </w:t>
      </w:r>
      <w:r w:rsidR="00DE1512">
        <w:rPr>
          <w:rFonts w:ascii="Simplified Arabic" w:eastAsia="Times New Roman" w:hAnsi="Simplified Arabic" w:cs="Simplified Arabic" w:hint="cs"/>
          <w:sz w:val="32"/>
          <w:szCs w:val="32"/>
          <w:rtl/>
        </w:rPr>
        <w:t>أقل</w:t>
      </w:r>
      <w:r>
        <w:rPr>
          <w:rFonts w:ascii="Simplified Arabic" w:eastAsia="Times New Roman" w:hAnsi="Simplified Arabic" w:cs="Simplified Arabic" w:hint="cs"/>
          <w:sz w:val="32"/>
          <w:szCs w:val="32"/>
          <w:rtl/>
        </w:rPr>
        <w:t xml:space="preserve"> من مستوى الدلالة البالغة (0.05) مما يدل على وجود فرق معنوي.</w:t>
      </w:r>
    </w:p>
    <w:p w:rsidR="00016CB3" w:rsidRDefault="00EC0227" w:rsidP="00410604">
      <w:pPr>
        <w:tabs>
          <w:tab w:val="left" w:pos="2879"/>
        </w:tabs>
        <w:spacing w:after="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     </w:t>
      </w:r>
      <w:r w:rsidR="00016CB3">
        <w:rPr>
          <w:rFonts w:ascii="Simplified Arabic" w:eastAsia="Times New Roman" w:hAnsi="Simplified Arabic" w:cs="Simplified Arabic" w:hint="cs"/>
          <w:sz w:val="32"/>
          <w:szCs w:val="32"/>
          <w:rtl/>
          <w:lang w:bidi="ar-IQ"/>
        </w:rPr>
        <w:t xml:space="preserve">كذلك يبين الجدول </w:t>
      </w:r>
      <w:r>
        <w:rPr>
          <w:rFonts w:ascii="Simplified Arabic" w:eastAsia="Times New Roman" w:hAnsi="Simplified Arabic" w:cs="Simplified Arabic" w:hint="cs"/>
          <w:sz w:val="32"/>
          <w:szCs w:val="32"/>
          <w:rtl/>
          <w:lang w:bidi="ar-IQ"/>
        </w:rPr>
        <w:t>أعلاه</w:t>
      </w:r>
      <w:r w:rsidR="00016CB3">
        <w:rPr>
          <w:rFonts w:ascii="Simplified Arabic" w:eastAsia="Times New Roman" w:hAnsi="Simplified Arabic" w:cs="Simplified Arabic" w:hint="cs"/>
          <w:sz w:val="32"/>
          <w:szCs w:val="32"/>
          <w:rtl/>
          <w:lang w:bidi="ar-IQ"/>
        </w:rPr>
        <w:t xml:space="preserve"> العلاقة بين </w:t>
      </w:r>
      <w:r w:rsidR="00016CB3" w:rsidRPr="00016CB3">
        <w:rPr>
          <w:rFonts w:ascii="Simplified Arabic" w:eastAsia="Times New Roman" w:hAnsi="Simplified Arabic" w:cs="Simplified Arabic" w:hint="cs"/>
          <w:sz w:val="32"/>
          <w:szCs w:val="32"/>
          <w:rtl/>
          <w:lang w:bidi="ar-IQ"/>
        </w:rPr>
        <w:t>إدارة</w:t>
      </w:r>
      <w:r w:rsidR="00016CB3" w:rsidRPr="00EC0227">
        <w:rPr>
          <w:rFonts w:ascii="Simplified Arabic" w:eastAsia="Times New Roman" w:hAnsi="Simplified Arabic" w:cs="Simplified Arabic" w:hint="cs"/>
          <w:sz w:val="32"/>
          <w:szCs w:val="32"/>
          <w:rtl/>
          <w:lang w:bidi="ar-IQ"/>
        </w:rPr>
        <w:t xml:space="preserve"> </w:t>
      </w:r>
      <w:r w:rsidR="00016CB3" w:rsidRPr="00016CB3">
        <w:rPr>
          <w:rFonts w:ascii="Simplified Arabic" w:eastAsia="Times New Roman" w:hAnsi="Simplified Arabic" w:cs="Simplified Arabic" w:hint="cs"/>
          <w:sz w:val="32"/>
          <w:szCs w:val="32"/>
          <w:rtl/>
          <w:lang w:bidi="ar-IQ"/>
        </w:rPr>
        <w:t>الصراع الايجابي</w:t>
      </w:r>
      <w:r w:rsidR="00016CB3">
        <w:rPr>
          <w:rFonts w:ascii="Simplified Arabic" w:eastAsia="Times New Roman" w:hAnsi="Simplified Arabic" w:cs="Simplified Arabic" w:hint="cs"/>
          <w:sz w:val="32"/>
          <w:szCs w:val="32"/>
          <w:rtl/>
          <w:lang w:bidi="ar-IQ"/>
        </w:rPr>
        <w:t xml:space="preserve"> والإنجاز, إذ بلغ معامل الارتباط (ر)</w:t>
      </w:r>
      <w:r w:rsidR="00016CB3" w:rsidRPr="001A3A33">
        <w:rPr>
          <w:rFonts w:ascii="Simplified Arabic" w:eastAsia="Times New Roman" w:hAnsi="Simplified Arabic" w:cs="Simplified Arabic" w:hint="cs"/>
          <w:sz w:val="32"/>
          <w:szCs w:val="32"/>
          <w:rtl/>
          <w:lang w:bidi="ar-IQ"/>
        </w:rPr>
        <w:t xml:space="preserve"> </w:t>
      </w:r>
      <w:r w:rsidR="00016CB3">
        <w:rPr>
          <w:rFonts w:ascii="Simplified Arabic" w:eastAsia="Times New Roman" w:hAnsi="Simplified Arabic" w:cs="Simplified Arabic" w:hint="cs"/>
          <w:sz w:val="32"/>
          <w:szCs w:val="32"/>
          <w:rtl/>
          <w:lang w:bidi="ar-IQ"/>
        </w:rPr>
        <w:t>قيمة مقدارها(</w:t>
      </w:r>
      <w:r w:rsidR="00410604">
        <w:rPr>
          <w:rFonts w:ascii="Simplified Arabic" w:eastAsia="Times New Roman" w:hAnsi="Simplified Arabic" w:cs="Simplified Arabic"/>
          <w:sz w:val="32"/>
          <w:szCs w:val="32"/>
          <w:lang w:bidi="ar-IQ"/>
        </w:rPr>
        <w:t>0.982</w:t>
      </w:r>
      <w:r w:rsidR="00016CB3" w:rsidRPr="00780AA6">
        <w:rPr>
          <w:rFonts w:ascii="Simplified Arabic" w:eastAsia="Times New Roman" w:hAnsi="Simplified Arabic" w:cs="Simplified Arabic" w:hint="cs"/>
          <w:sz w:val="32"/>
          <w:szCs w:val="32"/>
          <w:rtl/>
          <w:lang w:bidi="ar-IQ"/>
        </w:rPr>
        <w:t xml:space="preserve">) وبنسبة مساهمة </w:t>
      </w:r>
      <w:r w:rsidR="00016CB3">
        <w:rPr>
          <w:rFonts w:ascii="Simplified Arabic" w:eastAsia="Times New Roman" w:hAnsi="Simplified Arabic" w:cs="Simplified Arabic" w:hint="cs"/>
          <w:sz w:val="32"/>
          <w:szCs w:val="32"/>
          <w:rtl/>
          <w:lang w:bidi="ar-IQ"/>
        </w:rPr>
        <w:t>(</w:t>
      </w:r>
      <w:r w:rsidR="00410604">
        <w:rPr>
          <w:rFonts w:ascii="Simplified Arabic" w:eastAsia="Times New Roman" w:hAnsi="Simplified Arabic" w:cs="Simplified Arabic"/>
          <w:sz w:val="32"/>
          <w:szCs w:val="32"/>
          <w:lang w:bidi="ar-IQ"/>
        </w:rPr>
        <w:t>0.964</w:t>
      </w:r>
      <w:r w:rsidR="00016CB3">
        <w:rPr>
          <w:rFonts w:ascii="Simplified Arabic" w:eastAsia="Times New Roman" w:hAnsi="Simplified Arabic" w:cs="Simplified Arabic" w:hint="cs"/>
          <w:sz w:val="32"/>
          <w:szCs w:val="32"/>
          <w:rtl/>
          <w:lang w:bidi="ar-IQ"/>
        </w:rPr>
        <w:t>), إذ بلغت قيمة معامل الاغتراب (</w:t>
      </w:r>
      <w:r w:rsidR="00410604">
        <w:rPr>
          <w:rFonts w:ascii="Simplified Arabic" w:eastAsia="Times New Roman" w:hAnsi="Simplified Arabic" w:cs="Simplified Arabic"/>
          <w:sz w:val="32"/>
          <w:szCs w:val="32"/>
          <w:lang w:bidi="ar-IQ"/>
        </w:rPr>
        <w:t>0.190</w:t>
      </w:r>
      <w:r w:rsidR="00016CB3">
        <w:rPr>
          <w:rFonts w:ascii="Simplified Arabic" w:eastAsia="Times New Roman" w:hAnsi="Simplified Arabic" w:cs="Simplified Arabic" w:hint="cs"/>
          <w:sz w:val="32"/>
          <w:szCs w:val="32"/>
          <w:rtl/>
          <w:lang w:bidi="ar-IQ"/>
        </w:rPr>
        <w:t>) وبنسب</w:t>
      </w:r>
      <w:r w:rsidR="00016CB3">
        <w:rPr>
          <w:rFonts w:ascii="Simplified Arabic" w:eastAsia="Times New Roman" w:hAnsi="Simplified Arabic" w:cs="Simplified Arabic" w:hint="eastAsia"/>
          <w:sz w:val="32"/>
          <w:szCs w:val="32"/>
          <w:rtl/>
          <w:lang w:bidi="ar-IQ"/>
        </w:rPr>
        <w:t>ة</w:t>
      </w:r>
      <w:r w:rsidR="00016CB3">
        <w:rPr>
          <w:rFonts w:ascii="Simplified Arabic" w:eastAsia="Times New Roman" w:hAnsi="Simplified Arabic" w:cs="Simplified Arabic" w:hint="cs"/>
          <w:sz w:val="32"/>
          <w:szCs w:val="32"/>
          <w:rtl/>
          <w:lang w:bidi="ar-IQ"/>
        </w:rPr>
        <w:t xml:space="preserve"> ثقة مقدارها(</w:t>
      </w:r>
      <w:r w:rsidR="00410604">
        <w:rPr>
          <w:rFonts w:ascii="Simplified Arabic" w:eastAsia="Times New Roman" w:hAnsi="Simplified Arabic" w:cs="Simplified Arabic"/>
          <w:sz w:val="32"/>
          <w:szCs w:val="32"/>
          <w:lang w:bidi="ar-IQ"/>
        </w:rPr>
        <w:t>0.810</w:t>
      </w:r>
      <w:r w:rsidR="00016CB3" w:rsidRPr="00016CB3">
        <w:rPr>
          <w:rFonts w:ascii="Simplified Arabic" w:eastAsia="Times New Roman" w:hAnsi="Simplified Arabic" w:cs="Simplified Arabic" w:hint="cs"/>
          <w:sz w:val="32"/>
          <w:szCs w:val="32"/>
          <w:rtl/>
          <w:lang w:bidi="ar-IQ"/>
        </w:rPr>
        <w:t xml:space="preserve">), </w:t>
      </w:r>
      <w:r w:rsidR="00016CB3">
        <w:rPr>
          <w:rFonts w:ascii="Simplified Arabic" w:eastAsia="Times New Roman" w:hAnsi="Simplified Arabic" w:cs="Simplified Arabic" w:hint="cs"/>
          <w:sz w:val="32"/>
          <w:szCs w:val="32"/>
          <w:rtl/>
          <w:lang w:bidi="ar-IQ"/>
        </w:rPr>
        <w:t>وقيمة (</w:t>
      </w:r>
      <w:r w:rsidR="00410604">
        <w:rPr>
          <w:rFonts w:ascii="Simplified Arabic" w:eastAsia="Times New Roman" w:hAnsi="Simplified Arabic" w:cs="Simplified Arabic"/>
          <w:sz w:val="32"/>
          <w:szCs w:val="32"/>
          <w:lang w:bidi="ar-IQ"/>
        </w:rPr>
        <w:t>t</w:t>
      </w:r>
      <w:r w:rsidR="00016CB3">
        <w:rPr>
          <w:rFonts w:ascii="Simplified Arabic" w:eastAsia="Times New Roman" w:hAnsi="Simplified Arabic" w:cs="Simplified Arabic" w:hint="cs"/>
          <w:sz w:val="32"/>
          <w:szCs w:val="32"/>
          <w:rtl/>
          <w:lang w:bidi="ar-IQ"/>
        </w:rPr>
        <w:t>) البالغة (</w:t>
      </w:r>
      <w:r w:rsidR="00410604">
        <w:rPr>
          <w:rFonts w:ascii="Simplified Arabic" w:eastAsia="Times New Roman" w:hAnsi="Simplified Arabic" w:cs="Simplified Arabic"/>
          <w:sz w:val="32"/>
          <w:szCs w:val="32"/>
          <w:lang w:bidi="ar-IQ"/>
        </w:rPr>
        <w:t>11.504</w:t>
      </w:r>
      <w:r w:rsidR="00016CB3">
        <w:rPr>
          <w:rFonts w:ascii="Simplified Arabic" w:eastAsia="Times New Roman" w:hAnsi="Simplified Arabic" w:cs="Simplified Arabic" w:hint="cs"/>
          <w:sz w:val="32"/>
          <w:szCs w:val="32"/>
          <w:rtl/>
          <w:lang w:bidi="ar-IQ"/>
        </w:rPr>
        <w:t>), وبنسبة خطأ (</w:t>
      </w:r>
      <w:r w:rsidR="00410604">
        <w:rPr>
          <w:rFonts w:ascii="Simplified Arabic" w:eastAsia="Times New Roman" w:hAnsi="Simplified Arabic" w:cs="Simplified Arabic"/>
          <w:sz w:val="32"/>
          <w:szCs w:val="32"/>
          <w:lang w:bidi="ar-IQ"/>
        </w:rPr>
        <w:t>0.000</w:t>
      </w:r>
      <w:r w:rsidR="00016CB3">
        <w:rPr>
          <w:rFonts w:ascii="Simplified Arabic" w:eastAsia="Times New Roman" w:hAnsi="Simplified Arabic" w:cs="Simplified Arabic" w:hint="cs"/>
          <w:sz w:val="32"/>
          <w:szCs w:val="32"/>
          <w:rtl/>
          <w:lang w:bidi="ar-IQ"/>
        </w:rPr>
        <w:t>) وهي</w:t>
      </w:r>
      <w:r w:rsidR="00410604">
        <w:rPr>
          <w:rFonts w:ascii="Simplified Arabic" w:eastAsia="Times New Roman" w:hAnsi="Simplified Arabic" w:cs="Simplified Arabic"/>
          <w:sz w:val="32"/>
          <w:szCs w:val="32"/>
          <w:lang w:bidi="ar-IQ"/>
        </w:rPr>
        <w:t xml:space="preserve"> </w:t>
      </w:r>
      <w:r w:rsidR="00410604">
        <w:rPr>
          <w:rFonts w:ascii="Simplified Arabic" w:eastAsia="Times New Roman" w:hAnsi="Simplified Arabic" w:cs="Simplified Arabic" w:hint="cs"/>
          <w:sz w:val="32"/>
          <w:szCs w:val="32"/>
          <w:rtl/>
          <w:lang w:bidi="ar-IQ"/>
        </w:rPr>
        <w:t>اقل</w:t>
      </w:r>
      <w:r w:rsidR="00016CB3">
        <w:rPr>
          <w:rFonts w:ascii="Simplified Arabic" w:eastAsia="Times New Roman" w:hAnsi="Simplified Arabic" w:cs="Simplified Arabic" w:hint="cs"/>
          <w:sz w:val="32"/>
          <w:szCs w:val="32"/>
          <w:rtl/>
          <w:lang w:bidi="ar-IQ"/>
        </w:rPr>
        <w:t xml:space="preserve"> من مستوى الدلالة البالغة (0.05) مما يدل على وجود فرق معنوي.</w:t>
      </w:r>
    </w:p>
    <w:p w:rsidR="00016CB3" w:rsidRDefault="00016CB3" w:rsidP="00016CB3">
      <w:pPr>
        <w:tabs>
          <w:tab w:val="left" w:pos="2879"/>
        </w:tabs>
        <w:spacing w:after="0"/>
        <w:jc w:val="both"/>
        <w:rPr>
          <w:rFonts w:ascii="Simplified Arabic" w:eastAsia="Times New Roman" w:hAnsi="Simplified Arabic" w:cs="Simplified Arabic"/>
          <w:sz w:val="32"/>
          <w:szCs w:val="32"/>
          <w:rtl/>
        </w:rPr>
      </w:pPr>
      <w:r>
        <w:rPr>
          <w:rFonts w:ascii="Simplified Arabic" w:eastAsia="Times New Roman" w:hAnsi="Simplified Arabic" w:cs="Simplified Arabic" w:hint="cs"/>
          <w:sz w:val="32"/>
          <w:szCs w:val="32"/>
          <w:rtl/>
        </w:rPr>
        <w:tab/>
      </w:r>
    </w:p>
    <w:p w:rsidR="00780AA6" w:rsidRPr="001A3A33" w:rsidRDefault="00780AA6" w:rsidP="00A95A93">
      <w:pPr>
        <w:tabs>
          <w:tab w:val="left" w:pos="2879"/>
        </w:tabs>
        <w:spacing w:after="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rPr>
        <w:lastRenderedPageBreak/>
        <w:t xml:space="preserve">       و</w:t>
      </w:r>
      <w:r w:rsidR="009874A5" w:rsidRPr="001A3A33">
        <w:rPr>
          <w:rFonts w:ascii="Simplified Arabic" w:eastAsia="Times New Roman" w:hAnsi="Simplified Arabic" w:cs="Simplified Arabic"/>
          <w:sz w:val="32"/>
          <w:szCs w:val="32"/>
          <w:rtl/>
          <w:lang w:bidi="ar-IQ"/>
        </w:rPr>
        <w:t>است</w:t>
      </w:r>
      <w:r w:rsidR="00A95A93">
        <w:rPr>
          <w:rFonts w:ascii="Simplified Arabic" w:eastAsia="Times New Roman" w:hAnsi="Simplified Arabic" w:cs="Simplified Arabic" w:hint="cs"/>
          <w:sz w:val="32"/>
          <w:szCs w:val="32"/>
          <w:rtl/>
          <w:lang w:bidi="ar-IQ"/>
        </w:rPr>
        <w:t>عمل</w:t>
      </w:r>
      <w:r w:rsidR="009874A5" w:rsidRPr="001A3A33">
        <w:rPr>
          <w:rFonts w:ascii="Simplified Arabic" w:eastAsia="Times New Roman" w:hAnsi="Simplified Arabic" w:cs="Simplified Arabic"/>
          <w:sz w:val="32"/>
          <w:szCs w:val="32"/>
          <w:rtl/>
          <w:lang w:bidi="ar-IQ"/>
        </w:rPr>
        <w:t xml:space="preserve"> الباحث معامل الاغتراب </w:t>
      </w:r>
      <w:r w:rsidR="00FD4ED6" w:rsidRPr="001A3A33">
        <w:rPr>
          <w:rFonts w:ascii="Simplified Arabic" w:eastAsia="Times New Roman" w:hAnsi="Simplified Arabic" w:cs="Simplified Arabic" w:hint="cs"/>
          <w:sz w:val="32"/>
          <w:szCs w:val="32"/>
          <w:rtl/>
          <w:lang w:bidi="ar-IQ"/>
        </w:rPr>
        <w:t>لبي</w:t>
      </w:r>
      <w:r w:rsidR="00FD4ED6">
        <w:rPr>
          <w:rFonts w:ascii="Simplified Arabic" w:eastAsia="Times New Roman" w:hAnsi="Simplified Arabic" w:cs="Simplified Arabic" w:hint="cs"/>
          <w:sz w:val="32"/>
          <w:szCs w:val="32"/>
          <w:rtl/>
          <w:lang w:bidi="ar-IQ"/>
        </w:rPr>
        <w:t>ان</w:t>
      </w:r>
      <w:r w:rsidR="00220D77" w:rsidRPr="001A3A33">
        <w:rPr>
          <w:rFonts w:ascii="Simplified Arabic" w:eastAsia="Times New Roman" w:hAnsi="Simplified Arabic" w:cs="Simplified Arabic"/>
          <w:sz w:val="32"/>
          <w:szCs w:val="32"/>
          <w:rtl/>
          <w:lang w:bidi="ar-IQ"/>
        </w:rPr>
        <w:t xml:space="preserve"> مدى الثقة في معاملات الارتباط المحسوبة </w:t>
      </w:r>
      <w:r w:rsidR="009874A5" w:rsidRPr="001A3A33">
        <w:rPr>
          <w:rFonts w:ascii="Simplified Arabic" w:eastAsia="Times New Roman" w:hAnsi="Simplified Arabic" w:cs="Simplified Arabic" w:hint="cs"/>
          <w:sz w:val="32"/>
          <w:szCs w:val="32"/>
          <w:rtl/>
          <w:lang w:bidi="ar-IQ"/>
        </w:rPr>
        <w:t xml:space="preserve">في </w:t>
      </w:r>
      <w:r w:rsidR="00220D77" w:rsidRPr="001A3A33">
        <w:rPr>
          <w:rFonts w:ascii="Simplified Arabic" w:eastAsia="Times New Roman" w:hAnsi="Simplified Arabic" w:cs="Simplified Arabic"/>
          <w:sz w:val="32"/>
          <w:szCs w:val="32"/>
          <w:rtl/>
          <w:lang w:bidi="ar-IQ"/>
        </w:rPr>
        <w:t xml:space="preserve">أعلاه،  وعن </w:t>
      </w:r>
      <w:r w:rsidRPr="001A3A33">
        <w:rPr>
          <w:rFonts w:ascii="Simplified Arabic" w:eastAsia="Times New Roman" w:hAnsi="Simplified Arabic" w:cs="Simplified Arabic" w:hint="cs"/>
          <w:sz w:val="32"/>
          <w:szCs w:val="32"/>
          <w:rtl/>
          <w:lang w:bidi="ar-IQ"/>
        </w:rPr>
        <w:t>طريقه حصل</w:t>
      </w:r>
      <w:r w:rsidR="00220D77" w:rsidRPr="001A3A33">
        <w:rPr>
          <w:rFonts w:ascii="Simplified Arabic" w:eastAsia="Times New Roman" w:hAnsi="Simplified Arabic" w:cs="Simplified Arabic"/>
          <w:sz w:val="32"/>
          <w:szCs w:val="32"/>
          <w:rtl/>
          <w:lang w:bidi="ar-IQ"/>
        </w:rPr>
        <w:t xml:space="preserve"> الباحث على مؤشر التنبؤ وهو يعبر عن النسبة المئوية للثقة في معامل الارتب</w:t>
      </w:r>
      <w:r>
        <w:rPr>
          <w:rFonts w:ascii="Simplified Arabic" w:eastAsia="Times New Roman" w:hAnsi="Simplified Arabic" w:cs="Simplified Arabic"/>
          <w:sz w:val="32"/>
          <w:szCs w:val="32"/>
          <w:rtl/>
          <w:lang w:bidi="ar-IQ"/>
        </w:rPr>
        <w:t>اط المحسوبة عبر المعادلة الآتية</w:t>
      </w:r>
      <w:r>
        <w:rPr>
          <w:rFonts w:ascii="Simplified Arabic" w:eastAsia="Times New Roman" w:hAnsi="Simplified Arabic" w:cs="Simplified Arabic" w:hint="cs"/>
          <w:sz w:val="32"/>
          <w:szCs w:val="32"/>
          <w:rtl/>
          <w:lang w:bidi="ar-IQ"/>
        </w:rPr>
        <w:t>.</w:t>
      </w:r>
      <w:r w:rsidR="00220D77" w:rsidRPr="001A3A33">
        <w:rPr>
          <w:rFonts w:ascii="Simplified Arabic" w:eastAsia="Times New Roman" w:hAnsi="Simplified Arabic" w:cs="Simplified Arabic"/>
          <w:sz w:val="32"/>
          <w:szCs w:val="32"/>
          <w:vertAlign w:val="superscript"/>
          <w:rtl/>
          <w:lang w:bidi="ar-IQ"/>
        </w:rPr>
        <w:t>(</w:t>
      </w:r>
      <w:r w:rsidR="00220D77" w:rsidRPr="001A3A33">
        <w:rPr>
          <w:rFonts w:ascii="Simplified Arabic" w:eastAsia="Times New Roman" w:hAnsi="Simplified Arabic" w:cs="Simplified Arabic"/>
          <w:sz w:val="32"/>
          <w:szCs w:val="32"/>
          <w:vertAlign w:val="superscript"/>
          <w:rtl/>
          <w:lang w:bidi="ar-IQ"/>
        </w:rPr>
        <w:footnoteReference w:id="6"/>
      </w:r>
      <w:r w:rsidR="00220D77" w:rsidRPr="001A3A33">
        <w:rPr>
          <w:rFonts w:ascii="Simplified Arabic" w:eastAsia="Times New Roman" w:hAnsi="Simplified Arabic" w:cs="Simplified Arabic"/>
          <w:sz w:val="32"/>
          <w:szCs w:val="32"/>
          <w:vertAlign w:val="superscript"/>
          <w:rtl/>
          <w:lang w:bidi="ar-IQ"/>
        </w:rPr>
        <w:t xml:space="preserve">) </w:t>
      </w:r>
    </w:p>
    <w:p w:rsidR="00780AA6" w:rsidRDefault="00446014" w:rsidP="00780AA6">
      <w:pPr>
        <w:tabs>
          <w:tab w:val="left" w:pos="2879"/>
        </w:tabs>
        <w:spacing w:after="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noProof/>
          <w:sz w:val="32"/>
          <w:szCs w:val="32"/>
          <w:rtl/>
        </w:rPr>
        <w:pict>
          <v:group id="مجموعة 6" o:spid="_x0000_s1026" style="position:absolute;left:0;text-align:left;margin-left:106.85pt;margin-top:-.15pt;width:51.6pt;height:29.25pt;z-index:251660288" coordorigin="8445,1440" coordsize="1095,5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">
            <v:shape id="Text Box 4" o:spid="_x0000_s1027" type="#_x0000_t202" style="position:absolute;left:8445;top:1440;width:960;height:453;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dcZR8IA&#10;AADbAAAADwAAAGRycy9kb3ducmV2LnhtbESPT4vCMBTE7wt+h/AEb2uiuItWo4gieFpZ/4G3R/Ns&#10;i81LaaKt394sLHgcZuY3zGzR2lI8qPaFYw2DvgJBnDpTcKbheNh8jkH4gGywdEwanuRhMe98zDAx&#10;ruFfeuxDJiKEfYIa8hCqREqf5mTR911FHL2rqy2GKOtMmhqbCLelHCr1LS0WHBdyrGiVU3rb362G&#10;08/1ch6pXba2X1XjWiXZTqTWvW67nIII1IZ3+L+9NRqGI/j7En+AnL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1xlHwgAAANsAAAAPAAAAAAAAAAAAAAAAAJgCAABkcnMvZG93&#10;bnJldi54bWxQSwUGAAAAAAQABAD1AAAAhwMAAAAA&#10;" filled="f" stroked="f">
              <v:textbox>
                <w:txbxContent>
                  <w:p w:rsidR="007330F6" w:rsidRDefault="007330F6" w:rsidP="00220D77">
                    <w:pPr>
                      <w:rPr>
                        <w:b/>
                        <w:bCs/>
                        <w:sz w:val="28"/>
                        <w:szCs w:val="28"/>
                        <w:lang w:bidi="ar-IQ"/>
                      </w:rPr>
                    </w:pPr>
                    <w:r>
                      <w:rPr>
                        <w:rFonts w:hint="cs"/>
                        <w:b/>
                        <w:bCs/>
                        <w:sz w:val="28"/>
                        <w:szCs w:val="28"/>
                        <w:rtl/>
                        <w:lang w:bidi="ar-IQ"/>
                      </w:rPr>
                      <w:t>1- ر</w:t>
                    </w:r>
                    <w:r>
                      <w:rPr>
                        <w:rFonts w:hint="cs"/>
                        <w:b/>
                        <w:bCs/>
                        <w:sz w:val="28"/>
                        <w:szCs w:val="28"/>
                        <w:vertAlign w:val="superscript"/>
                        <w:rtl/>
                        <w:lang w:bidi="ar-IQ"/>
                      </w:rPr>
                      <w:t>2</w:t>
                    </w:r>
                    <w:r>
                      <w:rPr>
                        <w:rFonts w:hint="cs"/>
                        <w:b/>
                        <w:bCs/>
                        <w:sz w:val="28"/>
                        <w:szCs w:val="28"/>
                        <w:rtl/>
                        <w:lang w:bidi="ar-IQ"/>
                      </w:rPr>
                      <w:t xml:space="preserve">       1- ر</w:t>
                    </w:r>
                    <w:r>
                      <w:rPr>
                        <w:rFonts w:hint="cs"/>
                        <w:b/>
                        <w:bCs/>
                        <w:sz w:val="28"/>
                        <w:szCs w:val="28"/>
                        <w:vertAlign w:val="superscript"/>
                        <w:rtl/>
                        <w:lang w:bidi="ar-IQ"/>
                      </w:rPr>
                      <w:t>2</w:t>
                    </w:r>
                  </w:p>
                </w:txbxContent>
              </v:textbox>
            </v:shape>
            <v:group id="Group 5" o:spid="_x0000_s1028" style="position:absolute;left:8460;top:1440;width:1080;height:540" coordorigin="8100,1440" coordsize="1440,5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DMmqz/FAAAA2wAA&#10;AA8AAAAAAAAAAAAAAAAAqgIAAGRycy9kb3ducmV2LnhtbFBLBQYAAAAABAAEAPoAAACcAwAAAAA=&#10;">
              <v:line id="Line 6" o:spid="_x0000_s1029" style="position:absolute;flip:x;visibility:visible" from="9360,1620" to="954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zpJsMAAADbAAAADwAAAGRycy9kb3ducmV2LnhtbESPQWvCQBSE7wX/w/IKvdVNcwglukop&#10;CIo9tBrw+si+ZIPZt2F3NfHfdwXB4zAz3zDL9WR7cSUfOscKPuYZCOLa6Y5bBdVx8/4JIkRkjb1j&#10;UnCjAOvV7GWJpXYj/9H1EFuRIBxKVGBiHEopQ23IYpi7gTh5jfMWY5K+ldrjmOC2l3mWFdJix2nB&#10;4EDfhurz4WIVyN1+/PWbvGraZju40878FOOk1Nvr9LUAEWmKz/CjvdUK8gLuX9IPkKt/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zs6SbDAAAA2wAAAA8AAAAAAAAAAAAA&#10;AAAAoQIAAGRycy9kb3ducmV2LnhtbFBLBQYAAAAABAAEAPkAAACRAwAAAAA=&#10;" strokeweight="1.5pt"/>
              <v:line id="Line 7" o:spid="_x0000_s1030" style="position:absolute;flip:y;visibility:visible" from="9360,1440" to="9360,198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6BMvcIAAADbAAAADwAAAGRycy9kb3ducmV2LnhtbESPQYvCMBSE7wv+h/CEva2pPehSjSKC&#10;oOweXBW8PprXpti8lCTa+u/NwsIeh5n5hlmuB9uKB/nQOFYwnWQgiEunG64VXM67j08QISJrbB2T&#10;gicFWK9Gb0sstOv5hx6nWIsE4VCgAhNjV0gZSkMWw8R1xMmrnLcYk/S11B77BLetzLNsJi02nBYM&#10;drQ1VN5Od6tAHr76o9/ll6qu9p27Hsz3rB+Ueh8PmwWISEP8D/+191pBPoffL+kHyNU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Y6BMvcIAAADbAAAADwAAAAAAAAAAAAAA&#10;AAChAgAAZHJzL2Rvd25yZXYueG1sUEsFBgAAAAAEAAQA+QAAAJADAAAAAA==&#10;" strokeweight="1.5pt"/>
              <v:line id="Line 8" o:spid="_x0000_s1031" style="position:absolute;flip:x;visibility:visible" from="8100,1440" to="9360,14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j/Yz74AAADbAAAADwAAAGRycy9kb3ducmV2LnhtbERPTYvCMBC9C/6HMMLeNLUHWbpGEUFQ&#10;9OCqsNehmTbFZlKSaOu/3xwEj4/3vVwPthVP8qFxrGA+y0AQl043XCu4XXfTbxAhImtsHZOCFwVY&#10;r8ajJRba9fxLz0usRQrhUKACE2NXSBlKQxbDzHXEiauctxgT9LXUHvsUbluZZ9lCWmw4NRjsaGuo&#10;vF8eVoE8HPuz3+W3qq72nfs7mNOiH5T6mgybHxCRhvgRv917rSBPY9OX9APk6h8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SP9jPvgAAANsAAAAPAAAAAAAAAAAAAAAAAKEC&#10;AABkcnMvZG93bnJldi54bWxQSwUGAAAAAAQABAD5AAAAjAMAAAAA&#10;" strokeweight="1.5pt"/>
            </v:group>
          </v:group>
        </w:pict>
      </w:r>
      <w:r w:rsidR="00220D77" w:rsidRPr="001A3A33">
        <w:rPr>
          <w:rFonts w:ascii="Simplified Arabic" w:eastAsia="Times New Roman" w:hAnsi="Simplified Arabic" w:cs="Simplified Arabic"/>
          <w:sz w:val="32"/>
          <w:szCs w:val="32"/>
          <w:rtl/>
          <w:lang w:bidi="ar-IQ"/>
        </w:rPr>
        <w:t xml:space="preserve">(دليل) التنبؤ بمعامل الارتباط المحسوبة    </w:t>
      </w:r>
      <m:oMath>
        <m:r>
          <m:rPr>
            <m:sty m:val="p"/>
          </m:rPr>
          <w:rPr>
            <w:rFonts w:ascii="Cambria Math" w:eastAsia="Times New Roman" w:hAnsi="Simplified Arabic" w:cs="Simplified Arabic"/>
            <w:sz w:val="32"/>
            <w:szCs w:val="32"/>
            <w:lang w:bidi="ar-IQ"/>
          </w:rPr>
          <m:t xml:space="preserve"> =</m:t>
        </m:r>
      </m:oMath>
      <w:r w:rsidR="00220D77" w:rsidRPr="001A3A33">
        <w:rPr>
          <w:rFonts w:ascii="Simplified Arabic" w:eastAsia="Times New Roman" w:hAnsi="Simplified Arabic" w:cs="Simplified Arabic"/>
          <w:i/>
          <w:sz w:val="32"/>
          <w:szCs w:val="32"/>
          <w:rtl/>
          <w:lang w:bidi="ar-IQ"/>
        </w:rPr>
        <w:t>1-</w:t>
      </w:r>
    </w:p>
    <w:p w:rsidR="00220D77" w:rsidRDefault="009874A5" w:rsidP="00A95A93">
      <w:pPr>
        <w:tabs>
          <w:tab w:val="left" w:pos="2879"/>
        </w:tabs>
        <w:spacing w:after="0"/>
        <w:jc w:val="both"/>
        <w:rPr>
          <w:rFonts w:ascii="Simplified Arabic" w:eastAsia="Times New Roman" w:hAnsi="Simplified Arabic" w:cs="Simplified Arabic"/>
          <w:sz w:val="32"/>
          <w:szCs w:val="32"/>
          <w:rtl/>
        </w:rPr>
      </w:pPr>
      <w:r w:rsidRPr="001A3A33">
        <w:rPr>
          <w:rFonts w:ascii="Simplified Arabic" w:eastAsia="Times New Roman" w:hAnsi="Simplified Arabic" w:cs="Simplified Arabic" w:hint="cs"/>
          <w:sz w:val="32"/>
          <w:szCs w:val="32"/>
          <w:rtl/>
          <w:lang w:bidi="ar-IQ"/>
        </w:rPr>
        <w:t xml:space="preserve">      </w:t>
      </w:r>
      <w:r w:rsidR="00220D77" w:rsidRPr="001A3A33">
        <w:rPr>
          <w:rFonts w:ascii="Simplified Arabic" w:eastAsia="Times New Roman" w:hAnsi="Simplified Arabic" w:cs="Simplified Arabic"/>
          <w:sz w:val="32"/>
          <w:szCs w:val="32"/>
          <w:rtl/>
          <w:lang w:bidi="ar-IQ"/>
        </w:rPr>
        <w:t xml:space="preserve">وقد </w:t>
      </w:r>
      <w:r w:rsidRPr="001A3A33">
        <w:rPr>
          <w:rFonts w:ascii="Simplified Arabic" w:eastAsia="Times New Roman" w:hAnsi="Simplified Arabic" w:cs="Simplified Arabic" w:hint="cs"/>
          <w:sz w:val="32"/>
          <w:szCs w:val="32"/>
          <w:rtl/>
          <w:lang w:bidi="ar-IQ"/>
        </w:rPr>
        <w:t>جاءت</w:t>
      </w:r>
      <w:r w:rsidR="001A3A33">
        <w:rPr>
          <w:rFonts w:ascii="Simplified Arabic" w:eastAsia="Times New Roman" w:hAnsi="Simplified Arabic" w:cs="Simplified Arabic"/>
          <w:sz w:val="32"/>
          <w:szCs w:val="32"/>
          <w:rtl/>
          <w:lang w:bidi="ar-IQ"/>
        </w:rPr>
        <w:t xml:space="preserve"> نتائج</w:t>
      </w:r>
      <w:r w:rsidR="00220D77" w:rsidRPr="001A3A33">
        <w:rPr>
          <w:rFonts w:ascii="Simplified Arabic" w:eastAsia="Times New Roman" w:hAnsi="Simplified Arabic" w:cs="Simplified Arabic"/>
          <w:sz w:val="32"/>
          <w:szCs w:val="32"/>
          <w:rtl/>
          <w:lang w:bidi="ar-IQ"/>
        </w:rPr>
        <w:t xml:space="preserve"> </w:t>
      </w:r>
      <w:r w:rsidRPr="001A3A33">
        <w:rPr>
          <w:rFonts w:ascii="Simplified Arabic" w:eastAsia="Times New Roman" w:hAnsi="Simplified Arabic" w:cs="Simplified Arabic" w:hint="cs"/>
          <w:sz w:val="32"/>
          <w:szCs w:val="32"/>
          <w:rtl/>
          <w:lang w:bidi="ar-IQ"/>
        </w:rPr>
        <w:t>است</w:t>
      </w:r>
      <w:r w:rsidR="00A95A93">
        <w:rPr>
          <w:rFonts w:ascii="Simplified Arabic" w:eastAsia="Times New Roman" w:hAnsi="Simplified Arabic" w:cs="Simplified Arabic" w:hint="cs"/>
          <w:sz w:val="32"/>
          <w:szCs w:val="32"/>
          <w:rtl/>
          <w:lang w:bidi="ar-IQ"/>
        </w:rPr>
        <w:t>عم</w:t>
      </w:r>
      <w:r w:rsidR="00AB1239">
        <w:rPr>
          <w:rFonts w:ascii="Simplified Arabic" w:eastAsia="Times New Roman" w:hAnsi="Simplified Arabic" w:cs="Simplified Arabic" w:hint="cs"/>
          <w:sz w:val="32"/>
          <w:szCs w:val="32"/>
          <w:rtl/>
          <w:lang w:bidi="ar-IQ"/>
        </w:rPr>
        <w:t>ا</w:t>
      </w:r>
      <w:r w:rsidR="00A95A93">
        <w:rPr>
          <w:rFonts w:ascii="Simplified Arabic" w:eastAsia="Times New Roman" w:hAnsi="Simplified Arabic" w:cs="Simplified Arabic" w:hint="cs"/>
          <w:sz w:val="32"/>
          <w:szCs w:val="32"/>
          <w:rtl/>
          <w:lang w:bidi="ar-IQ"/>
        </w:rPr>
        <w:t>ل</w:t>
      </w:r>
      <w:r w:rsidR="00220D77" w:rsidRPr="001A3A33">
        <w:rPr>
          <w:rFonts w:ascii="Simplified Arabic" w:eastAsia="Times New Roman" w:hAnsi="Simplified Arabic" w:cs="Simplified Arabic"/>
          <w:sz w:val="32"/>
          <w:szCs w:val="32"/>
          <w:rtl/>
          <w:lang w:bidi="ar-IQ"/>
        </w:rPr>
        <w:t xml:space="preserve"> هذه المعادلة عن نسبة مقبولة من الثقة بهذه المعاملات</w:t>
      </w:r>
      <w:r w:rsidR="0075212D">
        <w:rPr>
          <w:rFonts w:ascii="Simplified Arabic" w:eastAsia="Times New Roman" w:hAnsi="Simplified Arabic" w:cs="Simplified Arabic" w:hint="cs"/>
          <w:sz w:val="32"/>
          <w:szCs w:val="32"/>
          <w:rtl/>
          <w:lang w:bidi="ar-IQ"/>
        </w:rPr>
        <w:t>.</w:t>
      </w:r>
    </w:p>
    <w:p w:rsidR="00780AA6" w:rsidRDefault="00780AA6"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883654" w:rsidRDefault="00883654" w:rsidP="00780AA6">
      <w:pPr>
        <w:tabs>
          <w:tab w:val="left" w:pos="2879"/>
        </w:tabs>
        <w:spacing w:after="0"/>
        <w:jc w:val="both"/>
        <w:rPr>
          <w:rFonts w:ascii="Simplified Arabic" w:eastAsia="Times New Roman" w:hAnsi="Simplified Arabic" w:cs="Simplified Arabic"/>
          <w:sz w:val="32"/>
          <w:szCs w:val="32"/>
          <w:rtl/>
        </w:rPr>
      </w:pPr>
    </w:p>
    <w:p w:rsidR="00220D77" w:rsidRDefault="00220D77" w:rsidP="00AB1239">
      <w:pPr>
        <w:spacing w:after="0"/>
        <w:jc w:val="both"/>
        <w:rPr>
          <w:rFonts w:ascii="Simplified Arabic" w:hAnsi="Simplified Arabic" w:cs="Simplified Arabic"/>
          <w:b/>
          <w:bCs/>
          <w:sz w:val="32"/>
          <w:szCs w:val="32"/>
          <w:rtl/>
        </w:rPr>
      </w:pPr>
      <w:r w:rsidRPr="00780AA6">
        <w:rPr>
          <w:rFonts w:ascii="Simplified Arabic" w:hAnsi="Simplified Arabic" w:cs="Simplified Arabic"/>
          <w:b/>
          <w:bCs/>
          <w:sz w:val="32"/>
          <w:szCs w:val="32"/>
          <w:rtl/>
        </w:rPr>
        <w:lastRenderedPageBreak/>
        <w:t>4</w:t>
      </w:r>
      <w:r w:rsidRPr="00780AA6">
        <w:rPr>
          <w:rFonts w:ascii="Simplified Arabic" w:hAnsi="Simplified Arabic" w:cs="Simplified Arabic"/>
          <w:b/>
          <w:bCs/>
          <w:sz w:val="32"/>
          <w:szCs w:val="32"/>
          <w:rtl/>
          <w:lang w:bidi="ar-IQ"/>
        </w:rPr>
        <w:t>-</w:t>
      </w:r>
      <w:r w:rsidR="00FD4ED6">
        <w:rPr>
          <w:rFonts w:ascii="Simplified Arabic" w:hAnsi="Simplified Arabic" w:cs="Simplified Arabic" w:hint="cs"/>
          <w:b/>
          <w:bCs/>
          <w:sz w:val="32"/>
          <w:szCs w:val="32"/>
          <w:rtl/>
          <w:lang w:bidi="ar-IQ"/>
        </w:rPr>
        <w:t>5</w:t>
      </w:r>
      <w:r w:rsidRPr="00780AA6">
        <w:rPr>
          <w:rFonts w:ascii="Simplified Arabic" w:hAnsi="Simplified Arabic" w:cs="Simplified Arabic"/>
          <w:b/>
          <w:bCs/>
          <w:sz w:val="32"/>
          <w:szCs w:val="32"/>
          <w:rtl/>
          <w:lang w:bidi="ar-IQ"/>
        </w:rPr>
        <w:t xml:space="preserve"> عرض وتحليل ومناقشة القيمة التنبؤية </w:t>
      </w:r>
      <w:r w:rsidR="00FD4ED6" w:rsidRPr="00780AA6">
        <w:rPr>
          <w:rFonts w:ascii="Simplified Arabic" w:eastAsia="Times New Roman" w:hAnsi="Simplified Arabic" w:cs="Simplified Arabic" w:hint="cs"/>
          <w:b/>
          <w:bCs/>
          <w:sz w:val="32"/>
          <w:szCs w:val="32"/>
          <w:rtl/>
          <w:lang w:bidi="ar-IQ"/>
        </w:rPr>
        <w:t>لل</w:t>
      </w:r>
      <w:r w:rsidR="00FD4ED6">
        <w:rPr>
          <w:rFonts w:ascii="Simplified Arabic" w:eastAsia="Times New Roman" w:hAnsi="Simplified Arabic" w:cs="Simplified Arabic" w:hint="cs"/>
          <w:b/>
          <w:bCs/>
          <w:sz w:val="32"/>
          <w:szCs w:val="32"/>
          <w:rtl/>
          <w:lang w:bidi="ar-IQ"/>
        </w:rPr>
        <w:t>إن</w:t>
      </w:r>
      <w:r w:rsidR="00FD4ED6" w:rsidRPr="00780AA6">
        <w:rPr>
          <w:rFonts w:ascii="Simplified Arabic" w:eastAsia="Times New Roman" w:hAnsi="Simplified Arabic" w:cs="Simplified Arabic" w:hint="cs"/>
          <w:b/>
          <w:bCs/>
          <w:sz w:val="32"/>
          <w:szCs w:val="32"/>
          <w:rtl/>
          <w:lang w:bidi="ar-IQ"/>
        </w:rPr>
        <w:t>جاز</w:t>
      </w:r>
      <w:r w:rsidR="005D28AC" w:rsidRPr="00780AA6">
        <w:rPr>
          <w:rFonts w:ascii="Simplified Arabic" w:eastAsia="Times New Roman" w:hAnsi="Simplified Arabic" w:cs="Simplified Arabic" w:hint="cs"/>
          <w:b/>
          <w:bCs/>
          <w:sz w:val="32"/>
          <w:szCs w:val="32"/>
          <w:rtl/>
          <w:lang w:bidi="ar-IQ"/>
        </w:rPr>
        <w:t xml:space="preserve"> بدلالة الإبداع الإداري</w:t>
      </w:r>
      <w:r w:rsidR="00AB1239">
        <w:rPr>
          <w:rFonts w:ascii="Simplified Arabic" w:hAnsi="Simplified Arabic" w:cs="Simplified Arabic" w:hint="cs"/>
          <w:b/>
          <w:bCs/>
          <w:sz w:val="32"/>
          <w:szCs w:val="32"/>
          <w:rtl/>
          <w:lang w:bidi="ar-IQ"/>
        </w:rPr>
        <w:t xml:space="preserve"> وإدارة الصراع الايجابي</w:t>
      </w:r>
      <w:r w:rsidRPr="00780AA6">
        <w:rPr>
          <w:rFonts w:ascii="Simplified Arabic" w:hAnsi="Simplified Arabic" w:cs="Simplified Arabic"/>
          <w:b/>
          <w:bCs/>
          <w:sz w:val="32"/>
          <w:szCs w:val="32"/>
          <w:rtl/>
        </w:rPr>
        <w:t xml:space="preserve"> </w:t>
      </w:r>
      <w:r w:rsidR="00780AA6">
        <w:rPr>
          <w:rFonts w:ascii="Simplified Arabic" w:hAnsi="Simplified Arabic" w:cs="Simplified Arabic" w:hint="cs"/>
          <w:b/>
          <w:bCs/>
          <w:sz w:val="32"/>
          <w:szCs w:val="32"/>
          <w:rtl/>
        </w:rPr>
        <w:t>لمدربي الدرجة</w:t>
      </w:r>
      <w:r w:rsidR="005D28AC" w:rsidRPr="00780AA6">
        <w:rPr>
          <w:rFonts w:ascii="Simplified Arabic" w:hAnsi="Simplified Arabic" w:cs="Simplified Arabic" w:hint="cs"/>
          <w:b/>
          <w:bCs/>
          <w:sz w:val="32"/>
          <w:szCs w:val="32"/>
          <w:rtl/>
        </w:rPr>
        <w:t xml:space="preserve"> الممتازة</w:t>
      </w:r>
      <w:r w:rsidR="00780AA6">
        <w:rPr>
          <w:rFonts w:ascii="Simplified Arabic" w:hAnsi="Simplified Arabic" w:cs="Simplified Arabic" w:hint="cs"/>
          <w:b/>
          <w:bCs/>
          <w:sz w:val="32"/>
          <w:szCs w:val="32"/>
          <w:rtl/>
        </w:rPr>
        <w:t xml:space="preserve"> </w:t>
      </w:r>
    </w:p>
    <w:p w:rsidR="00220D77" w:rsidRPr="005D28AC" w:rsidRDefault="00220D77" w:rsidP="00916E21">
      <w:pPr>
        <w:spacing w:after="0"/>
        <w:rPr>
          <w:rFonts w:ascii="Simplified Arabic" w:hAnsi="Simplified Arabic" w:cs="Simplified Arabic"/>
          <w:b/>
          <w:bCs/>
          <w:sz w:val="20"/>
          <w:szCs w:val="20"/>
          <w:rtl/>
        </w:rPr>
      </w:pPr>
    </w:p>
    <w:p w:rsidR="00220D77" w:rsidRPr="00DF02AD" w:rsidRDefault="00220D77" w:rsidP="00E17C5C">
      <w:pPr>
        <w:spacing w:after="0"/>
        <w:jc w:val="center"/>
        <w:rPr>
          <w:rFonts w:ascii="Simplified Arabic" w:hAnsi="Simplified Arabic" w:cs="Simplified Arabic"/>
          <w:b/>
          <w:bCs/>
          <w:sz w:val="28"/>
          <w:szCs w:val="28"/>
          <w:rtl/>
        </w:rPr>
      </w:pPr>
      <w:r w:rsidRPr="00DF02AD">
        <w:rPr>
          <w:rFonts w:ascii="Simplified Arabic" w:hAnsi="Simplified Arabic" w:cs="Simplified Arabic"/>
          <w:b/>
          <w:bCs/>
          <w:sz w:val="28"/>
          <w:szCs w:val="28"/>
          <w:rtl/>
        </w:rPr>
        <w:t>جدول (</w:t>
      </w:r>
      <w:r w:rsidR="005D28AC">
        <w:rPr>
          <w:rFonts w:ascii="Simplified Arabic" w:hAnsi="Simplified Arabic" w:cs="Simplified Arabic" w:hint="cs"/>
          <w:b/>
          <w:bCs/>
          <w:sz w:val="28"/>
          <w:szCs w:val="28"/>
          <w:rtl/>
        </w:rPr>
        <w:t>2</w:t>
      </w:r>
      <w:r w:rsidR="00E17C5C">
        <w:rPr>
          <w:rFonts w:ascii="Simplified Arabic" w:hAnsi="Simplified Arabic" w:cs="Simplified Arabic" w:hint="cs"/>
          <w:b/>
          <w:bCs/>
          <w:sz w:val="28"/>
          <w:szCs w:val="28"/>
          <w:rtl/>
        </w:rPr>
        <w:t>8</w:t>
      </w:r>
      <w:r w:rsidRPr="00DF02AD">
        <w:rPr>
          <w:rFonts w:ascii="Simplified Arabic" w:hAnsi="Simplified Arabic" w:cs="Simplified Arabic"/>
          <w:b/>
          <w:bCs/>
          <w:sz w:val="28"/>
          <w:szCs w:val="28"/>
          <w:rtl/>
        </w:rPr>
        <w:t>)</w:t>
      </w:r>
    </w:p>
    <w:p w:rsidR="00220D77" w:rsidRPr="00DF02AD" w:rsidRDefault="005D28AC" w:rsidP="005D28AC">
      <w:pPr>
        <w:spacing w:after="0"/>
        <w:jc w:val="center"/>
        <w:rPr>
          <w:rFonts w:ascii="Simplified Arabic" w:hAnsi="Simplified Arabic" w:cs="Simplified Arabic"/>
          <w:b/>
          <w:bCs/>
          <w:sz w:val="28"/>
          <w:szCs w:val="28"/>
          <w:rtl/>
        </w:rPr>
      </w:pPr>
      <w:r>
        <w:rPr>
          <w:rFonts w:ascii="Simplified Arabic" w:hAnsi="Simplified Arabic" w:cs="Simplified Arabic" w:hint="cs"/>
          <w:b/>
          <w:bCs/>
          <w:sz w:val="28"/>
          <w:szCs w:val="28"/>
          <w:rtl/>
          <w:lang w:bidi="ar-IQ"/>
        </w:rPr>
        <w:t>ي</w:t>
      </w:r>
      <w:r w:rsidR="00220D77">
        <w:rPr>
          <w:rFonts w:ascii="Simplified Arabic" w:hAnsi="Simplified Arabic" w:cs="Simplified Arabic"/>
          <w:b/>
          <w:bCs/>
          <w:sz w:val="28"/>
          <w:szCs w:val="28"/>
          <w:rtl/>
          <w:lang w:bidi="ar-IQ"/>
        </w:rPr>
        <w:t xml:space="preserve">بين </w:t>
      </w:r>
      <w:r w:rsidR="00220D77" w:rsidRPr="00DF02AD">
        <w:rPr>
          <w:rFonts w:ascii="Simplified Arabic" w:hAnsi="Simplified Arabic" w:cs="Simplified Arabic"/>
          <w:b/>
          <w:bCs/>
          <w:sz w:val="28"/>
          <w:szCs w:val="28"/>
          <w:rtl/>
          <w:lang w:bidi="ar-IQ"/>
        </w:rPr>
        <w:t xml:space="preserve">مضامين علاقة </w:t>
      </w:r>
      <w:r w:rsidR="00883654">
        <w:rPr>
          <w:rFonts w:ascii="Simplified Arabic" w:eastAsia="Times New Roman" w:hAnsi="Simplified Arabic" w:cs="Simplified Arabic" w:hint="cs"/>
          <w:b/>
          <w:bCs/>
          <w:sz w:val="28"/>
          <w:szCs w:val="28"/>
          <w:rtl/>
          <w:lang w:bidi="ar-IQ"/>
        </w:rPr>
        <w:t>ا</w:t>
      </w:r>
      <w:r w:rsidR="00883654" w:rsidRPr="00353C85">
        <w:rPr>
          <w:rFonts w:ascii="Simplified Arabic" w:eastAsia="Times New Roman" w:hAnsi="Simplified Arabic" w:cs="Simplified Arabic" w:hint="cs"/>
          <w:b/>
          <w:bCs/>
          <w:sz w:val="28"/>
          <w:szCs w:val="28"/>
          <w:rtl/>
          <w:lang w:bidi="ar-IQ"/>
        </w:rPr>
        <w:t>ل</w:t>
      </w:r>
      <w:r w:rsidR="00883654">
        <w:rPr>
          <w:rFonts w:ascii="Simplified Arabic" w:eastAsia="Times New Roman" w:hAnsi="Simplified Arabic" w:cs="Simplified Arabic" w:hint="cs"/>
          <w:b/>
          <w:bCs/>
          <w:sz w:val="28"/>
          <w:szCs w:val="28"/>
          <w:rtl/>
          <w:lang w:bidi="ar-IQ"/>
        </w:rPr>
        <w:t>إن</w:t>
      </w:r>
      <w:r w:rsidR="00883654" w:rsidRPr="00353C85">
        <w:rPr>
          <w:rFonts w:ascii="Simplified Arabic" w:eastAsia="Times New Roman" w:hAnsi="Simplified Arabic" w:cs="Simplified Arabic" w:hint="cs"/>
          <w:b/>
          <w:bCs/>
          <w:sz w:val="28"/>
          <w:szCs w:val="28"/>
          <w:rtl/>
          <w:lang w:bidi="ar-IQ"/>
        </w:rPr>
        <w:t>جاز</w:t>
      </w:r>
      <w:r w:rsidRPr="00353C85">
        <w:rPr>
          <w:rFonts w:ascii="Simplified Arabic" w:eastAsia="Times New Roman" w:hAnsi="Simplified Arabic" w:cs="Simplified Arabic" w:hint="cs"/>
          <w:b/>
          <w:bCs/>
          <w:sz w:val="28"/>
          <w:szCs w:val="28"/>
          <w:rtl/>
          <w:lang w:bidi="ar-IQ"/>
        </w:rPr>
        <w:t xml:space="preserve"> بدلالة الإبداع الإداري</w:t>
      </w:r>
      <w:r w:rsidR="00015D87">
        <w:rPr>
          <w:rFonts w:ascii="Simplified Arabic" w:hAnsi="Simplified Arabic" w:cs="Simplified Arabic" w:hint="cs"/>
          <w:b/>
          <w:bCs/>
          <w:sz w:val="28"/>
          <w:szCs w:val="28"/>
          <w:rtl/>
          <w:lang w:bidi="ar-IQ"/>
        </w:rPr>
        <w:t xml:space="preserve"> وادارة الصراع الايجابي</w:t>
      </w:r>
      <w:r w:rsidRPr="00DF02AD">
        <w:rPr>
          <w:rFonts w:ascii="Simplified Arabic" w:hAnsi="Simplified Arabic" w:cs="Simplified Arabic"/>
          <w:b/>
          <w:bCs/>
          <w:sz w:val="28"/>
          <w:szCs w:val="28"/>
          <w:rtl/>
        </w:rPr>
        <w:t xml:space="preserve"> </w:t>
      </w:r>
      <w:r>
        <w:rPr>
          <w:rFonts w:ascii="Simplified Arabic" w:hAnsi="Simplified Arabic" w:cs="Simplified Arabic" w:hint="cs"/>
          <w:b/>
          <w:bCs/>
          <w:sz w:val="28"/>
          <w:szCs w:val="28"/>
          <w:rtl/>
        </w:rPr>
        <w:t>لمدربي الدرجة الممتازة(ب)</w:t>
      </w:r>
    </w:p>
    <w:tbl>
      <w:tblPr>
        <w:bidiVisual/>
        <w:tblW w:w="8242" w:type="dxa"/>
        <w:jc w:val="center"/>
        <w:tblInd w:w="-247" w:type="dxa"/>
        <w:tblBorders>
          <w:top w:val="single" w:sz="12" w:space="0" w:color="000000" w:themeColor="text1"/>
          <w:left w:val="single" w:sz="12" w:space="0" w:color="000000" w:themeColor="text1"/>
          <w:bottom w:val="single" w:sz="12" w:space="0" w:color="000000" w:themeColor="text1"/>
          <w:right w:val="single" w:sz="12" w:space="0" w:color="000000" w:themeColor="text1"/>
          <w:insideH w:val="single" w:sz="12" w:space="0" w:color="000000" w:themeColor="text1"/>
          <w:insideV w:val="single" w:sz="12" w:space="0" w:color="000000" w:themeColor="text1"/>
        </w:tblBorders>
        <w:tblLook w:val="04A0"/>
      </w:tblPr>
      <w:tblGrid>
        <w:gridCol w:w="1300"/>
        <w:gridCol w:w="1246"/>
        <w:gridCol w:w="1249"/>
        <w:gridCol w:w="988"/>
        <w:gridCol w:w="983"/>
        <w:gridCol w:w="1261"/>
        <w:gridCol w:w="1215"/>
      </w:tblGrid>
      <w:tr w:rsidR="00AB1239" w:rsidRPr="00DF02AD" w:rsidTr="00637DAF">
        <w:trPr>
          <w:trHeight w:val="902"/>
          <w:jc w:val="center"/>
        </w:trPr>
        <w:tc>
          <w:tcPr>
            <w:tcW w:w="1300" w:type="dxa"/>
            <w:vMerge w:val="restart"/>
            <w:shd w:val="clear" w:color="auto" w:fill="D9D9D9" w:themeFill="background1" w:themeFillShade="D9"/>
            <w:vAlign w:val="center"/>
          </w:tcPr>
          <w:p w:rsidR="00883654" w:rsidRPr="00DF02AD" w:rsidRDefault="00AB1239"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علاقة الانجاز ب</w:t>
            </w:r>
            <w:r w:rsidR="00883654" w:rsidRPr="00DF02AD">
              <w:rPr>
                <w:rFonts w:ascii="Simplified Arabic" w:hAnsi="Simplified Arabic" w:cs="Simplified Arabic"/>
                <w:b/>
                <w:bCs/>
                <w:sz w:val="28"/>
                <w:szCs w:val="28"/>
                <w:rtl/>
                <w:lang w:bidi="ar-IQ"/>
              </w:rPr>
              <w:t>متغيرات</w:t>
            </w:r>
            <w:r>
              <w:rPr>
                <w:rFonts w:ascii="Simplified Arabic" w:hAnsi="Simplified Arabic" w:cs="Simplified Arabic" w:hint="cs"/>
                <w:b/>
                <w:bCs/>
                <w:sz w:val="28"/>
                <w:szCs w:val="28"/>
                <w:rtl/>
                <w:lang w:bidi="ar-IQ"/>
              </w:rPr>
              <w:t xml:space="preserve"> البحث</w:t>
            </w:r>
          </w:p>
        </w:tc>
        <w:tc>
          <w:tcPr>
            <w:tcW w:w="2495" w:type="dxa"/>
            <w:gridSpan w:val="2"/>
            <w:shd w:val="clear" w:color="auto" w:fill="D9D9D9" w:themeFill="background1" w:themeFillShade="D9"/>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المعاملات</w:t>
            </w:r>
          </w:p>
        </w:tc>
        <w:tc>
          <w:tcPr>
            <w:tcW w:w="988" w:type="dxa"/>
            <w:vMerge w:val="restart"/>
            <w:shd w:val="clear" w:color="auto" w:fill="D9D9D9" w:themeFill="background1" w:themeFillShade="D9"/>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معامل الارتباط</w:t>
            </w:r>
          </w:p>
        </w:tc>
        <w:tc>
          <w:tcPr>
            <w:tcW w:w="983" w:type="dxa"/>
            <w:vMerge w:val="restart"/>
            <w:shd w:val="clear" w:color="auto" w:fill="D9D9D9" w:themeFill="background1" w:themeFillShade="D9"/>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طبيعة الارتباط</w:t>
            </w:r>
          </w:p>
        </w:tc>
        <w:tc>
          <w:tcPr>
            <w:tcW w:w="1261" w:type="dxa"/>
            <w:vMerge w:val="restart"/>
            <w:shd w:val="clear" w:color="auto" w:fill="D9D9D9" w:themeFill="background1" w:themeFillShade="D9"/>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القيمة </w:t>
            </w:r>
            <w:r w:rsidR="00A66B26">
              <w:rPr>
                <w:rFonts w:ascii="Simplified Arabic" w:hAnsi="Simplified Arabic" w:cs="Simplified Arabic" w:hint="cs"/>
                <w:b/>
                <w:bCs/>
                <w:sz w:val="28"/>
                <w:szCs w:val="28"/>
                <w:rtl/>
                <w:lang w:bidi="ar-IQ"/>
              </w:rPr>
              <w:t>(</w:t>
            </w:r>
            <w:r w:rsidR="00A66B26">
              <w:rPr>
                <w:rFonts w:ascii="Simplified Arabic" w:hAnsi="Simplified Arabic" w:cs="Simplified Arabic"/>
                <w:b/>
                <w:bCs/>
                <w:sz w:val="28"/>
                <w:szCs w:val="28"/>
                <w:lang w:bidi="ar-IQ"/>
              </w:rPr>
              <w:t>f</w:t>
            </w:r>
            <w:r w:rsidR="00A66B26">
              <w:rPr>
                <w:rFonts w:ascii="Simplified Arabic" w:hAnsi="Simplified Arabic" w:cs="Simplified Arabic" w:hint="cs"/>
                <w:b/>
                <w:bCs/>
                <w:sz w:val="28"/>
                <w:szCs w:val="28"/>
                <w:rtl/>
                <w:lang w:bidi="ar-IQ"/>
              </w:rPr>
              <w:t>)</w:t>
            </w:r>
            <w:r w:rsidRPr="00DF02AD">
              <w:rPr>
                <w:rFonts w:ascii="Simplified Arabic" w:hAnsi="Simplified Arabic" w:cs="Simplified Arabic"/>
                <w:b/>
                <w:bCs/>
                <w:sz w:val="28"/>
                <w:szCs w:val="28"/>
                <w:rtl/>
                <w:lang w:bidi="ar-IQ"/>
              </w:rPr>
              <w:t xml:space="preserve"> المحسوبة</w:t>
            </w:r>
          </w:p>
        </w:tc>
        <w:tc>
          <w:tcPr>
            <w:tcW w:w="1215" w:type="dxa"/>
            <w:vMerge w:val="restart"/>
            <w:shd w:val="clear" w:color="auto" w:fill="D9D9D9" w:themeFill="background1" w:themeFillShade="D9"/>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 xml:space="preserve">الدلالة </w:t>
            </w:r>
            <w:r w:rsidR="00A66B26">
              <w:rPr>
                <w:rFonts w:ascii="Simplified Arabic" w:hAnsi="Simplified Arabic" w:cs="Simplified Arabic" w:hint="cs"/>
                <w:b/>
                <w:bCs/>
                <w:sz w:val="28"/>
                <w:szCs w:val="28"/>
                <w:rtl/>
                <w:lang w:bidi="ar-IQ"/>
              </w:rPr>
              <w:t>الاحصائية</w:t>
            </w:r>
          </w:p>
        </w:tc>
      </w:tr>
      <w:tr w:rsidR="00AB1239" w:rsidRPr="00DF02AD" w:rsidTr="00637DAF">
        <w:trPr>
          <w:trHeight w:val="902"/>
          <w:jc w:val="center"/>
        </w:trPr>
        <w:tc>
          <w:tcPr>
            <w:tcW w:w="1300" w:type="dxa"/>
            <w:vMerge/>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sz w:val="28"/>
                <w:szCs w:val="28"/>
                <w:rtl/>
                <w:lang w:bidi="ar-IQ"/>
              </w:rPr>
            </w:pPr>
          </w:p>
        </w:tc>
        <w:tc>
          <w:tcPr>
            <w:tcW w:w="1246" w:type="dxa"/>
            <w:shd w:val="clear" w:color="auto" w:fill="D9D9D9" w:themeFill="background1" w:themeFillShade="D9"/>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طبيعة المعامل</w:t>
            </w:r>
          </w:p>
        </w:tc>
        <w:tc>
          <w:tcPr>
            <w:tcW w:w="1249" w:type="dxa"/>
            <w:shd w:val="clear" w:color="auto" w:fill="D9D9D9" w:themeFill="background1" w:themeFillShade="D9"/>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DF02AD">
              <w:rPr>
                <w:rFonts w:ascii="Simplified Arabic" w:hAnsi="Simplified Arabic" w:cs="Simplified Arabic"/>
                <w:b/>
                <w:bCs/>
                <w:sz w:val="28"/>
                <w:szCs w:val="28"/>
                <w:rtl/>
                <w:lang w:bidi="ar-IQ"/>
              </w:rPr>
              <w:t>قيمة المعامل</w:t>
            </w:r>
          </w:p>
        </w:tc>
        <w:tc>
          <w:tcPr>
            <w:tcW w:w="988" w:type="dxa"/>
            <w:vMerge/>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sz w:val="28"/>
                <w:szCs w:val="28"/>
                <w:rtl/>
                <w:lang w:bidi="ar-IQ"/>
              </w:rPr>
            </w:pPr>
          </w:p>
        </w:tc>
        <w:tc>
          <w:tcPr>
            <w:tcW w:w="983" w:type="dxa"/>
            <w:vMerge/>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sz w:val="28"/>
                <w:szCs w:val="28"/>
                <w:rtl/>
                <w:lang w:bidi="ar-IQ"/>
              </w:rPr>
            </w:pPr>
          </w:p>
        </w:tc>
        <w:tc>
          <w:tcPr>
            <w:tcW w:w="1261" w:type="dxa"/>
            <w:vMerge/>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sz w:val="28"/>
                <w:szCs w:val="28"/>
                <w:rtl/>
                <w:lang w:bidi="ar-IQ"/>
              </w:rPr>
            </w:pPr>
          </w:p>
        </w:tc>
        <w:tc>
          <w:tcPr>
            <w:tcW w:w="1215" w:type="dxa"/>
            <w:vMerge/>
            <w:vAlign w:val="center"/>
          </w:tcPr>
          <w:p w:rsidR="00883654" w:rsidRPr="00DF02AD" w:rsidRDefault="00883654" w:rsidP="00637DAF">
            <w:pPr>
              <w:tabs>
                <w:tab w:val="left" w:pos="26"/>
                <w:tab w:val="left" w:pos="206"/>
                <w:tab w:val="left" w:pos="344"/>
                <w:tab w:val="center" w:pos="4013"/>
              </w:tabs>
              <w:jc w:val="center"/>
              <w:rPr>
                <w:rFonts w:ascii="Simplified Arabic" w:hAnsi="Simplified Arabic" w:cs="Simplified Arabic"/>
                <w:sz w:val="28"/>
                <w:szCs w:val="28"/>
                <w:rtl/>
                <w:lang w:bidi="ar-IQ"/>
              </w:rPr>
            </w:pPr>
          </w:p>
        </w:tc>
      </w:tr>
      <w:tr w:rsidR="00A66B26" w:rsidRPr="005D28AC" w:rsidTr="00637DAF">
        <w:trPr>
          <w:trHeight w:val="1031"/>
          <w:jc w:val="center"/>
        </w:trPr>
        <w:tc>
          <w:tcPr>
            <w:tcW w:w="1300" w:type="dxa"/>
            <w:vMerge w:val="restart"/>
            <w:shd w:val="clear" w:color="auto" w:fill="D9D9D9" w:themeFill="background1" w:themeFillShade="D9"/>
            <w:vAlign w:val="center"/>
          </w:tcPr>
          <w:p w:rsidR="00A66B26"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الإبداع الإداري +</w:t>
            </w:r>
          </w:p>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إدارة الصراع الايجابي</w:t>
            </w:r>
          </w:p>
        </w:tc>
        <w:tc>
          <w:tcPr>
            <w:tcW w:w="1246" w:type="dxa"/>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5D28AC">
              <w:rPr>
                <w:rFonts w:ascii="Simplified Arabic" w:hAnsi="Simplified Arabic" w:cs="Simplified Arabic"/>
                <w:b/>
                <w:bCs/>
                <w:sz w:val="28"/>
                <w:szCs w:val="28"/>
                <w:rtl/>
                <w:lang w:bidi="ar-IQ"/>
              </w:rPr>
              <w:t>الثابت (أ)</w:t>
            </w:r>
          </w:p>
        </w:tc>
        <w:tc>
          <w:tcPr>
            <w:tcW w:w="1249" w:type="dxa"/>
            <w:vAlign w:val="center"/>
          </w:tcPr>
          <w:p w:rsidR="00A66B26" w:rsidRPr="005D28AC" w:rsidRDefault="00A66B26" w:rsidP="00637DAF">
            <w:pPr>
              <w:tabs>
                <w:tab w:val="left" w:pos="26"/>
                <w:tab w:val="left" w:pos="206"/>
                <w:tab w:val="left" w:pos="344"/>
                <w:tab w:val="center" w:pos="4013"/>
              </w:tabs>
              <w:bidi w:val="0"/>
              <w:jc w:val="center"/>
              <w:rPr>
                <w:rFonts w:ascii="Simplified Arabic" w:hAnsi="Simplified Arabic" w:cs="Simplified Arabic"/>
                <w:b/>
                <w:bCs/>
                <w:sz w:val="28"/>
                <w:szCs w:val="28"/>
                <w:lang w:bidi="ar-IQ"/>
              </w:rPr>
            </w:pPr>
            <w:r>
              <w:rPr>
                <w:rFonts w:ascii="Simplified Arabic" w:hAnsi="Simplified Arabic" w:cs="Simplified Arabic" w:hint="cs"/>
                <w:b/>
                <w:bCs/>
                <w:sz w:val="28"/>
                <w:szCs w:val="28"/>
                <w:rtl/>
                <w:lang w:bidi="ar-IQ"/>
              </w:rPr>
              <w:t>-</w:t>
            </w:r>
            <w:r w:rsidR="00637DAF">
              <w:rPr>
                <w:rFonts w:ascii="Simplified Arabic" w:hAnsi="Simplified Arabic" w:cs="Simplified Arabic" w:hint="cs"/>
                <w:b/>
                <w:bCs/>
                <w:sz w:val="28"/>
                <w:szCs w:val="28"/>
                <w:rtl/>
                <w:lang w:bidi="ar-IQ"/>
              </w:rPr>
              <w:t>72</w:t>
            </w:r>
            <w:r>
              <w:rPr>
                <w:rFonts w:ascii="Simplified Arabic" w:hAnsi="Simplified Arabic" w:cs="Simplified Arabic" w:hint="cs"/>
                <w:b/>
                <w:bCs/>
                <w:sz w:val="28"/>
                <w:szCs w:val="28"/>
                <w:rtl/>
                <w:lang w:bidi="ar-IQ"/>
              </w:rPr>
              <w:t>.934</w:t>
            </w:r>
          </w:p>
        </w:tc>
        <w:tc>
          <w:tcPr>
            <w:tcW w:w="988" w:type="dxa"/>
            <w:vMerge w:val="restart"/>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0.973</w:t>
            </w:r>
          </w:p>
        </w:tc>
        <w:tc>
          <w:tcPr>
            <w:tcW w:w="983" w:type="dxa"/>
            <w:vMerge w:val="restart"/>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مركب</w:t>
            </w:r>
          </w:p>
        </w:tc>
        <w:tc>
          <w:tcPr>
            <w:tcW w:w="1261" w:type="dxa"/>
            <w:vMerge w:val="restart"/>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58.326</w:t>
            </w:r>
          </w:p>
        </w:tc>
        <w:tc>
          <w:tcPr>
            <w:tcW w:w="1215" w:type="dxa"/>
            <w:vMerge w:val="restart"/>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5D28AC">
              <w:rPr>
                <w:rFonts w:ascii="Simplified Arabic" w:hAnsi="Simplified Arabic" w:cs="Simplified Arabic"/>
                <w:b/>
                <w:bCs/>
                <w:sz w:val="28"/>
                <w:szCs w:val="28"/>
                <w:rtl/>
                <w:lang w:bidi="ar-IQ"/>
              </w:rPr>
              <w:t>معنوي</w:t>
            </w:r>
          </w:p>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r>
      <w:tr w:rsidR="00A66B26" w:rsidRPr="005D28AC" w:rsidTr="00637DAF">
        <w:trPr>
          <w:trHeight w:val="1031"/>
          <w:jc w:val="center"/>
        </w:trPr>
        <w:tc>
          <w:tcPr>
            <w:tcW w:w="1300" w:type="dxa"/>
            <w:vMerge/>
            <w:shd w:val="clear" w:color="auto" w:fill="D9D9D9" w:themeFill="background1" w:themeFillShade="D9"/>
            <w:vAlign w:val="center"/>
          </w:tcPr>
          <w:p w:rsidR="00A66B26"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c>
          <w:tcPr>
            <w:tcW w:w="1246" w:type="dxa"/>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Pr>
                <w:rFonts w:ascii="Simplified Arabic" w:hAnsi="Simplified Arabic" w:cs="Simplified Arabic" w:hint="cs"/>
                <w:b/>
                <w:bCs/>
                <w:sz w:val="28"/>
                <w:szCs w:val="28"/>
                <w:rtl/>
                <w:lang w:bidi="ar-IQ"/>
              </w:rPr>
              <w:t>ب(1)</w:t>
            </w:r>
          </w:p>
        </w:tc>
        <w:tc>
          <w:tcPr>
            <w:tcW w:w="1249" w:type="dxa"/>
            <w:vAlign w:val="center"/>
          </w:tcPr>
          <w:p w:rsidR="00A66B26" w:rsidRPr="005D28AC" w:rsidRDefault="00A66B26" w:rsidP="00637DAF">
            <w:pPr>
              <w:tabs>
                <w:tab w:val="left" w:pos="26"/>
                <w:tab w:val="left" w:pos="206"/>
                <w:tab w:val="left" w:pos="344"/>
                <w:tab w:val="center" w:pos="4013"/>
              </w:tabs>
              <w:bidi w:val="0"/>
              <w:jc w:val="center"/>
              <w:rPr>
                <w:rFonts w:ascii="Simplified Arabic" w:hAnsi="Simplified Arabic" w:cs="Simplified Arabic"/>
                <w:b/>
                <w:bCs/>
                <w:sz w:val="28"/>
                <w:szCs w:val="28"/>
                <w:rtl/>
                <w:lang w:bidi="ar-IQ"/>
              </w:rPr>
            </w:pPr>
            <w:r>
              <w:rPr>
                <w:rFonts w:ascii="Simplified Arabic" w:hAnsi="Simplified Arabic" w:cs="Simplified Arabic"/>
                <w:b/>
                <w:bCs/>
                <w:sz w:val="28"/>
                <w:szCs w:val="28"/>
                <w:lang w:bidi="ar-IQ"/>
              </w:rPr>
              <w:t>0.974</w:t>
            </w:r>
          </w:p>
        </w:tc>
        <w:tc>
          <w:tcPr>
            <w:tcW w:w="988" w:type="dxa"/>
            <w:vMerge/>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lang w:bidi="ar-IQ"/>
              </w:rPr>
            </w:pPr>
          </w:p>
        </w:tc>
        <w:tc>
          <w:tcPr>
            <w:tcW w:w="983" w:type="dxa"/>
            <w:vMerge/>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c>
          <w:tcPr>
            <w:tcW w:w="1261" w:type="dxa"/>
            <w:vMerge/>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c>
          <w:tcPr>
            <w:tcW w:w="1215" w:type="dxa"/>
            <w:vMerge/>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r>
      <w:tr w:rsidR="00A66B26" w:rsidRPr="005D28AC" w:rsidTr="00637DAF">
        <w:trPr>
          <w:trHeight w:val="153"/>
          <w:jc w:val="center"/>
        </w:trPr>
        <w:tc>
          <w:tcPr>
            <w:tcW w:w="1300" w:type="dxa"/>
            <w:vMerge/>
            <w:shd w:val="clear" w:color="auto" w:fill="D9D9D9" w:themeFill="background1" w:themeFillShade="D9"/>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c>
          <w:tcPr>
            <w:tcW w:w="1246" w:type="dxa"/>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sidRPr="005D28AC">
              <w:rPr>
                <w:rFonts w:ascii="Simplified Arabic" w:hAnsi="Simplified Arabic" w:cs="Simplified Arabic"/>
                <w:b/>
                <w:bCs/>
                <w:sz w:val="28"/>
                <w:szCs w:val="28"/>
                <w:rtl/>
                <w:lang w:bidi="ar-IQ"/>
              </w:rPr>
              <w:t>(ب</w:t>
            </w:r>
            <w:r>
              <w:rPr>
                <w:rFonts w:ascii="Simplified Arabic" w:hAnsi="Simplified Arabic" w:cs="Simplified Arabic" w:hint="cs"/>
                <w:b/>
                <w:bCs/>
                <w:sz w:val="28"/>
                <w:szCs w:val="28"/>
                <w:rtl/>
                <w:lang w:bidi="ar-IQ"/>
              </w:rPr>
              <w:t>2</w:t>
            </w:r>
            <w:r w:rsidRPr="005D28AC">
              <w:rPr>
                <w:rFonts w:ascii="Simplified Arabic" w:hAnsi="Simplified Arabic" w:cs="Simplified Arabic"/>
                <w:b/>
                <w:bCs/>
                <w:sz w:val="28"/>
                <w:szCs w:val="28"/>
                <w:rtl/>
                <w:lang w:bidi="ar-IQ"/>
              </w:rPr>
              <w:t>)</w:t>
            </w:r>
          </w:p>
        </w:tc>
        <w:tc>
          <w:tcPr>
            <w:tcW w:w="1249" w:type="dxa"/>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r>
              <w:rPr>
                <w:rFonts w:ascii="Simplified Arabic" w:hAnsi="Simplified Arabic" w:cs="Simplified Arabic"/>
                <w:b/>
                <w:bCs/>
                <w:sz w:val="28"/>
                <w:szCs w:val="28"/>
                <w:lang w:bidi="ar-IQ"/>
              </w:rPr>
              <w:t>0.555</w:t>
            </w:r>
          </w:p>
        </w:tc>
        <w:tc>
          <w:tcPr>
            <w:tcW w:w="988" w:type="dxa"/>
            <w:vMerge/>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c>
          <w:tcPr>
            <w:tcW w:w="983" w:type="dxa"/>
            <w:vMerge/>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c>
          <w:tcPr>
            <w:tcW w:w="1261" w:type="dxa"/>
            <w:vMerge/>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c>
          <w:tcPr>
            <w:tcW w:w="1215" w:type="dxa"/>
            <w:vMerge/>
            <w:vAlign w:val="center"/>
          </w:tcPr>
          <w:p w:rsidR="00A66B26" w:rsidRPr="005D28AC" w:rsidRDefault="00A66B26" w:rsidP="00637DAF">
            <w:pPr>
              <w:tabs>
                <w:tab w:val="left" w:pos="26"/>
                <w:tab w:val="left" w:pos="206"/>
                <w:tab w:val="left" w:pos="344"/>
                <w:tab w:val="center" w:pos="4013"/>
              </w:tabs>
              <w:jc w:val="center"/>
              <w:rPr>
                <w:rFonts w:ascii="Simplified Arabic" w:hAnsi="Simplified Arabic" w:cs="Simplified Arabic"/>
                <w:b/>
                <w:bCs/>
                <w:sz w:val="28"/>
                <w:szCs w:val="28"/>
                <w:rtl/>
                <w:lang w:bidi="ar-IQ"/>
              </w:rPr>
            </w:pPr>
          </w:p>
        </w:tc>
      </w:tr>
    </w:tbl>
    <w:p w:rsidR="00916E21" w:rsidRDefault="00916E21" w:rsidP="00637DAF">
      <w:pPr>
        <w:spacing w:after="0"/>
        <w:ind w:firstLine="720"/>
        <w:jc w:val="both"/>
        <w:rPr>
          <w:rFonts w:ascii="Simplified Arabic" w:hAnsi="Simplified Arabic" w:cs="Simplified Arabic"/>
          <w:sz w:val="32"/>
          <w:szCs w:val="32"/>
          <w:rtl/>
        </w:rPr>
      </w:pPr>
      <w:r>
        <w:rPr>
          <w:rFonts w:ascii="Simplified Arabic" w:hAnsi="Simplified Arabic" w:cs="Simplified Arabic" w:hint="cs"/>
          <w:sz w:val="32"/>
          <w:szCs w:val="32"/>
          <w:rtl/>
        </w:rPr>
        <w:t>من خلال الجدول (2</w:t>
      </w:r>
      <w:r w:rsidR="00E17C5C">
        <w:rPr>
          <w:rFonts w:ascii="Simplified Arabic" w:hAnsi="Simplified Arabic" w:cs="Simplified Arabic" w:hint="cs"/>
          <w:sz w:val="32"/>
          <w:szCs w:val="32"/>
          <w:rtl/>
        </w:rPr>
        <w:t>8</w:t>
      </w:r>
      <w:r>
        <w:rPr>
          <w:rFonts w:ascii="Simplified Arabic" w:hAnsi="Simplified Arabic" w:cs="Simplified Arabic" w:hint="cs"/>
          <w:sz w:val="32"/>
          <w:szCs w:val="32"/>
          <w:rtl/>
        </w:rPr>
        <w:t xml:space="preserve">) تكون معادلة خط </w:t>
      </w:r>
      <w:r w:rsidR="00FD4ED6">
        <w:rPr>
          <w:rFonts w:ascii="Simplified Arabic" w:hAnsi="Simplified Arabic" w:cs="Simplified Arabic" w:hint="cs"/>
          <w:sz w:val="32"/>
          <w:szCs w:val="32"/>
          <w:rtl/>
        </w:rPr>
        <w:t>الانحدار</w:t>
      </w:r>
      <w:r>
        <w:rPr>
          <w:rFonts w:ascii="Simplified Arabic" w:hAnsi="Simplified Arabic" w:cs="Simplified Arabic" w:hint="cs"/>
          <w:sz w:val="32"/>
          <w:szCs w:val="32"/>
          <w:rtl/>
        </w:rPr>
        <w:t xml:space="preserve"> التنبؤية للمتغير التابع هي: </w:t>
      </w:r>
    </w:p>
    <w:p w:rsidR="00916E21" w:rsidRPr="00637DAF" w:rsidRDefault="00916E21" w:rsidP="00916E21">
      <w:pPr>
        <w:spacing w:after="0"/>
        <w:jc w:val="both"/>
        <w:rPr>
          <w:rFonts w:ascii="Simplified Arabic" w:hAnsi="Simplified Arabic" w:cs="Simplified Arabic"/>
          <w:sz w:val="32"/>
          <w:szCs w:val="32"/>
          <w:rtl/>
        </w:rPr>
      </w:pPr>
      <w:r w:rsidRPr="00637DAF">
        <w:rPr>
          <w:rFonts w:ascii="Simplified Arabic" w:hAnsi="Simplified Arabic" w:cs="Simplified Arabic" w:hint="cs"/>
          <w:sz w:val="32"/>
          <w:szCs w:val="32"/>
          <w:rtl/>
        </w:rPr>
        <w:t>ص= أ+ب س</w:t>
      </w:r>
    </w:p>
    <w:p w:rsidR="00916E21" w:rsidRPr="00637DAF" w:rsidRDefault="00E469DE" w:rsidP="00EF164C">
      <w:pPr>
        <w:spacing w:after="0"/>
        <w:jc w:val="both"/>
        <w:rPr>
          <w:rFonts w:ascii="Simplified Arabic" w:hAnsi="Simplified Arabic" w:cs="Simplified Arabic"/>
          <w:sz w:val="32"/>
          <w:szCs w:val="32"/>
          <w:rtl/>
        </w:rPr>
      </w:pPr>
      <w:r w:rsidRPr="00637DAF">
        <w:rPr>
          <w:rFonts w:ascii="Simplified Arabic" w:hAnsi="Simplified Arabic" w:cs="Simplified Arabic" w:hint="cs"/>
          <w:sz w:val="32"/>
          <w:szCs w:val="32"/>
          <w:rtl/>
        </w:rPr>
        <w:t>إذ</w:t>
      </w:r>
      <w:r w:rsidR="00916E21" w:rsidRPr="00637DAF">
        <w:rPr>
          <w:rFonts w:ascii="Simplified Arabic" w:hAnsi="Simplified Arabic" w:cs="Simplified Arabic" w:hint="cs"/>
          <w:sz w:val="32"/>
          <w:szCs w:val="32"/>
          <w:rtl/>
        </w:rPr>
        <w:t xml:space="preserve"> </w:t>
      </w:r>
      <w:r w:rsidR="00EF164C" w:rsidRPr="00637DAF">
        <w:rPr>
          <w:rFonts w:ascii="Simplified Arabic" w:hAnsi="Simplified Arabic" w:cs="Simplified Arabic" w:hint="cs"/>
          <w:sz w:val="32"/>
          <w:szCs w:val="32"/>
          <w:rtl/>
        </w:rPr>
        <w:t>إ</w:t>
      </w:r>
      <w:r w:rsidR="00DE1512" w:rsidRPr="00637DAF">
        <w:rPr>
          <w:rFonts w:ascii="Simplified Arabic" w:hAnsi="Simplified Arabic" w:cs="Simplified Arabic" w:hint="cs"/>
          <w:sz w:val="32"/>
          <w:szCs w:val="32"/>
          <w:rtl/>
        </w:rPr>
        <w:t>ن</w:t>
      </w:r>
      <w:r w:rsidR="00916E21" w:rsidRPr="00637DAF">
        <w:rPr>
          <w:rFonts w:ascii="Simplified Arabic" w:hAnsi="Simplified Arabic" w:cs="Simplified Arabic" w:hint="cs"/>
          <w:sz w:val="32"/>
          <w:szCs w:val="32"/>
          <w:rtl/>
        </w:rPr>
        <w:t xml:space="preserve"> ص = المتغير المراد التنبؤ به (المتغير التابع) ويمثل </w:t>
      </w:r>
      <w:r w:rsidR="00EF164C" w:rsidRPr="00637DAF">
        <w:rPr>
          <w:rFonts w:ascii="Simplified Arabic" w:hAnsi="Simplified Arabic" w:cs="Simplified Arabic" w:hint="cs"/>
          <w:sz w:val="32"/>
          <w:szCs w:val="32"/>
          <w:rtl/>
        </w:rPr>
        <w:t>الإنجاز</w:t>
      </w:r>
      <w:r w:rsidR="00916E21" w:rsidRPr="00637DAF">
        <w:rPr>
          <w:rFonts w:ascii="Simplified Arabic" w:hAnsi="Simplified Arabic" w:cs="Simplified Arabic" w:hint="cs"/>
          <w:sz w:val="32"/>
          <w:szCs w:val="32"/>
          <w:rtl/>
        </w:rPr>
        <w:t xml:space="preserve"> بدلالة </w:t>
      </w:r>
      <w:r w:rsidRPr="00637DAF">
        <w:rPr>
          <w:rFonts w:ascii="Simplified Arabic" w:hAnsi="Simplified Arabic" w:cs="Simplified Arabic" w:hint="cs"/>
          <w:sz w:val="32"/>
          <w:szCs w:val="32"/>
          <w:rtl/>
        </w:rPr>
        <w:t>الإبداع</w:t>
      </w:r>
      <w:r w:rsidR="00916E21" w:rsidRPr="00637DAF">
        <w:rPr>
          <w:rFonts w:ascii="Simplified Arabic" w:hAnsi="Simplified Arabic" w:cs="Simplified Arabic" w:hint="cs"/>
          <w:sz w:val="32"/>
          <w:szCs w:val="32"/>
          <w:rtl/>
        </w:rPr>
        <w:t xml:space="preserve"> </w:t>
      </w:r>
      <w:r w:rsidRPr="00637DAF">
        <w:rPr>
          <w:rFonts w:ascii="Simplified Arabic" w:hAnsi="Simplified Arabic" w:cs="Simplified Arabic" w:hint="cs"/>
          <w:sz w:val="32"/>
          <w:szCs w:val="32"/>
          <w:rtl/>
        </w:rPr>
        <w:t>الإداري</w:t>
      </w:r>
      <w:r w:rsidR="00916E21" w:rsidRPr="00637DAF">
        <w:rPr>
          <w:rFonts w:ascii="Simplified Arabic" w:hAnsi="Simplified Arabic" w:cs="Simplified Arabic" w:hint="cs"/>
          <w:sz w:val="32"/>
          <w:szCs w:val="32"/>
          <w:rtl/>
        </w:rPr>
        <w:t xml:space="preserve"> </w:t>
      </w:r>
      <w:r w:rsidR="00637DAF" w:rsidRPr="00637DAF">
        <w:rPr>
          <w:rFonts w:ascii="Simplified Arabic" w:hAnsi="Simplified Arabic" w:cs="Simplified Arabic" w:hint="cs"/>
          <w:sz w:val="32"/>
          <w:szCs w:val="32"/>
          <w:rtl/>
        </w:rPr>
        <w:t>وإدارة الصراع الايجابي</w:t>
      </w:r>
      <w:r w:rsidR="00916E21" w:rsidRPr="00637DAF">
        <w:rPr>
          <w:rFonts w:ascii="Simplified Arabic" w:hAnsi="Simplified Arabic" w:cs="Simplified Arabic" w:hint="cs"/>
          <w:sz w:val="32"/>
          <w:szCs w:val="32"/>
          <w:rtl/>
        </w:rPr>
        <w:t>.</w:t>
      </w:r>
    </w:p>
    <w:p w:rsidR="00916E21" w:rsidRPr="00637DAF" w:rsidRDefault="00E469DE" w:rsidP="00916E21">
      <w:pPr>
        <w:spacing w:after="0"/>
        <w:jc w:val="both"/>
        <w:rPr>
          <w:rFonts w:ascii="Simplified Arabic" w:hAnsi="Simplified Arabic" w:cs="Simplified Arabic"/>
          <w:sz w:val="32"/>
          <w:szCs w:val="32"/>
          <w:rtl/>
        </w:rPr>
      </w:pPr>
      <w:r w:rsidRPr="00637DAF">
        <w:rPr>
          <w:rFonts w:ascii="Simplified Arabic" w:hAnsi="Simplified Arabic" w:cs="Simplified Arabic" w:hint="cs"/>
          <w:sz w:val="32"/>
          <w:szCs w:val="32"/>
          <w:rtl/>
        </w:rPr>
        <w:t>أما</w:t>
      </w:r>
      <w:r w:rsidR="00916E21" w:rsidRPr="00637DAF">
        <w:rPr>
          <w:rFonts w:ascii="Simplified Arabic" w:hAnsi="Simplified Arabic" w:cs="Simplified Arabic" w:hint="cs"/>
          <w:sz w:val="32"/>
          <w:szCs w:val="32"/>
          <w:rtl/>
        </w:rPr>
        <w:t xml:space="preserve"> أ = المقدار الثابت </w:t>
      </w:r>
    </w:p>
    <w:p w:rsidR="00916E21" w:rsidRPr="00637DAF" w:rsidRDefault="00916E21" w:rsidP="00916E21">
      <w:pPr>
        <w:spacing w:after="0"/>
        <w:jc w:val="both"/>
        <w:rPr>
          <w:rFonts w:ascii="Simplified Arabic" w:hAnsi="Simplified Arabic" w:cs="Simplified Arabic"/>
          <w:sz w:val="32"/>
          <w:szCs w:val="32"/>
          <w:rtl/>
        </w:rPr>
      </w:pPr>
      <w:r w:rsidRPr="00637DAF">
        <w:rPr>
          <w:rFonts w:ascii="Simplified Arabic" w:hAnsi="Simplified Arabic" w:cs="Simplified Arabic" w:hint="cs"/>
          <w:sz w:val="32"/>
          <w:szCs w:val="32"/>
          <w:rtl/>
        </w:rPr>
        <w:t xml:space="preserve">ب </w:t>
      </w:r>
      <w:r w:rsidR="00637DAF">
        <w:rPr>
          <w:rFonts w:ascii="Simplified Arabic" w:hAnsi="Simplified Arabic" w:cs="Simplified Arabic" w:hint="cs"/>
          <w:sz w:val="32"/>
          <w:szCs w:val="32"/>
          <w:rtl/>
        </w:rPr>
        <w:t xml:space="preserve">* </w:t>
      </w:r>
      <w:r w:rsidRPr="00637DAF">
        <w:rPr>
          <w:rFonts w:ascii="Simplified Arabic" w:hAnsi="Simplified Arabic" w:cs="Simplified Arabic" w:hint="cs"/>
          <w:sz w:val="32"/>
          <w:szCs w:val="32"/>
          <w:rtl/>
        </w:rPr>
        <w:t xml:space="preserve">س = معامل المتغير المساهم </w:t>
      </w:r>
      <w:r w:rsidRPr="00637DAF">
        <w:rPr>
          <w:rFonts w:ascii="Simplified Arabic" w:hAnsi="Simplified Arabic" w:cs="Simplified Arabic"/>
          <w:sz w:val="32"/>
          <w:szCs w:val="32"/>
        </w:rPr>
        <w:t>x</w:t>
      </w:r>
      <w:r w:rsidRPr="00637DAF">
        <w:rPr>
          <w:rFonts w:ascii="Simplified Arabic" w:hAnsi="Simplified Arabic" w:cs="Simplified Arabic" w:hint="cs"/>
          <w:sz w:val="32"/>
          <w:szCs w:val="32"/>
          <w:rtl/>
        </w:rPr>
        <w:t xml:space="preserve"> درجات المتغير المستقل</w:t>
      </w:r>
    </w:p>
    <w:p w:rsidR="00916E21" w:rsidRPr="00637DAF" w:rsidRDefault="00916E21" w:rsidP="00EF164C">
      <w:pPr>
        <w:spacing w:after="0"/>
        <w:jc w:val="both"/>
        <w:rPr>
          <w:rFonts w:ascii="Simplified Arabic" w:hAnsi="Simplified Arabic" w:cs="Simplified Arabic"/>
          <w:sz w:val="32"/>
          <w:szCs w:val="32"/>
          <w:rtl/>
        </w:rPr>
      </w:pPr>
      <w:r w:rsidRPr="00637DAF">
        <w:rPr>
          <w:rFonts w:ascii="Simplified Arabic" w:hAnsi="Simplified Arabic" w:cs="Simplified Arabic" w:hint="cs"/>
          <w:sz w:val="32"/>
          <w:szCs w:val="32"/>
          <w:rtl/>
        </w:rPr>
        <w:t xml:space="preserve">وبذلك تكون معادلة خط </w:t>
      </w:r>
      <w:r w:rsidR="00A278FD" w:rsidRPr="00637DAF">
        <w:rPr>
          <w:rFonts w:ascii="Simplified Arabic" w:hAnsi="Simplified Arabic" w:cs="Simplified Arabic" w:hint="cs"/>
          <w:sz w:val="32"/>
          <w:szCs w:val="32"/>
          <w:rtl/>
        </w:rPr>
        <w:t>الانحدار</w:t>
      </w:r>
      <w:r w:rsidRPr="00637DAF">
        <w:rPr>
          <w:rFonts w:ascii="Simplified Arabic" w:hAnsi="Simplified Arabic" w:cs="Simplified Arabic" w:hint="cs"/>
          <w:sz w:val="32"/>
          <w:szCs w:val="32"/>
          <w:rtl/>
        </w:rPr>
        <w:t xml:space="preserve"> هي:</w:t>
      </w:r>
    </w:p>
    <w:p w:rsidR="00916E21" w:rsidRPr="002D7C4E" w:rsidRDefault="00916E21" w:rsidP="002D7C4E">
      <w:pPr>
        <w:spacing w:after="0"/>
        <w:jc w:val="both"/>
        <w:rPr>
          <w:rFonts w:ascii="Simplified Arabic" w:hAnsi="Simplified Arabic" w:cs="Simplified Arabic"/>
          <w:sz w:val="32"/>
          <w:szCs w:val="32"/>
          <w:rtl/>
          <w:lang w:bidi="ar-IQ"/>
        </w:rPr>
      </w:pPr>
      <w:r w:rsidRPr="00637DAF">
        <w:rPr>
          <w:rFonts w:ascii="Simplified Arabic" w:hAnsi="Simplified Arabic" w:cs="Simplified Arabic" w:hint="cs"/>
          <w:sz w:val="32"/>
          <w:szCs w:val="32"/>
          <w:rtl/>
        </w:rPr>
        <w:lastRenderedPageBreak/>
        <w:t xml:space="preserve">ص= </w:t>
      </w:r>
      <w:r w:rsidR="00637DAF">
        <w:rPr>
          <w:rFonts w:ascii="Simplified Arabic" w:hAnsi="Simplified Arabic" w:cs="Simplified Arabic" w:hint="cs"/>
          <w:sz w:val="32"/>
          <w:szCs w:val="32"/>
          <w:rtl/>
        </w:rPr>
        <w:t>(</w:t>
      </w:r>
      <w:r w:rsidRPr="00637DAF">
        <w:rPr>
          <w:rFonts w:ascii="Simplified Arabic" w:hAnsi="Simplified Arabic" w:cs="Simplified Arabic" w:hint="cs"/>
          <w:sz w:val="32"/>
          <w:szCs w:val="32"/>
          <w:rtl/>
        </w:rPr>
        <w:t>-</w:t>
      </w:r>
      <w:r w:rsidR="00637DAF">
        <w:rPr>
          <w:rFonts w:ascii="Simplified Arabic" w:hAnsi="Simplified Arabic" w:cs="Simplified Arabic" w:hint="cs"/>
          <w:sz w:val="32"/>
          <w:szCs w:val="32"/>
          <w:rtl/>
        </w:rPr>
        <w:t>72.934)</w:t>
      </w:r>
      <w:r w:rsidRPr="00637DAF">
        <w:rPr>
          <w:rFonts w:ascii="Simplified Arabic" w:hAnsi="Simplified Arabic" w:cs="Simplified Arabic" w:hint="cs"/>
          <w:sz w:val="32"/>
          <w:szCs w:val="32"/>
          <w:rtl/>
        </w:rPr>
        <w:t>+</w:t>
      </w:r>
      <w:r w:rsidR="00637DAF">
        <w:rPr>
          <w:rFonts w:ascii="Simplified Arabic" w:hAnsi="Simplified Arabic" w:cs="Simplified Arabic" w:hint="cs"/>
          <w:sz w:val="32"/>
          <w:szCs w:val="32"/>
          <w:rtl/>
          <w:lang w:bidi="ar-IQ"/>
        </w:rPr>
        <w:t xml:space="preserve"> </w:t>
      </w:r>
      <w:r w:rsidR="00637DAF">
        <w:rPr>
          <w:rFonts w:ascii="Simplified Arabic" w:hAnsi="Simplified Arabic" w:cs="Simplified Arabic" w:hint="cs"/>
          <w:sz w:val="32"/>
          <w:szCs w:val="32"/>
          <w:rtl/>
        </w:rPr>
        <w:t>0.974</w:t>
      </w:r>
      <w:r w:rsidR="00637DAF">
        <w:rPr>
          <w:rFonts w:ascii="Simplified Arabic" w:hAnsi="Simplified Arabic" w:cs="Simplified Arabic"/>
          <w:sz w:val="32"/>
          <w:szCs w:val="32"/>
        </w:rPr>
        <w:t xml:space="preserve"> </w:t>
      </w:r>
      <w:r w:rsidRPr="00637DAF">
        <w:rPr>
          <w:rFonts w:ascii="Simplified Arabic" w:hAnsi="Simplified Arabic" w:cs="Simplified Arabic"/>
          <w:sz w:val="32"/>
          <w:szCs w:val="32"/>
        </w:rPr>
        <w:t>x</w:t>
      </w:r>
      <w:r w:rsidR="00637DAF">
        <w:rPr>
          <w:rFonts w:ascii="Simplified Arabic" w:hAnsi="Simplified Arabic" w:cs="Simplified Arabic"/>
          <w:sz w:val="32"/>
          <w:szCs w:val="32"/>
        </w:rPr>
        <w:t xml:space="preserve"> </w:t>
      </w:r>
      <w:r w:rsidR="00637DAF">
        <w:rPr>
          <w:rFonts w:ascii="Simplified Arabic" w:hAnsi="Simplified Arabic" w:cs="Simplified Arabic" w:hint="cs"/>
          <w:sz w:val="32"/>
          <w:szCs w:val="32"/>
          <w:rtl/>
          <w:lang w:bidi="ar-IQ"/>
        </w:rPr>
        <w:t>قيمة قياس إدارة الصراع الايجابي+ 0.555</w:t>
      </w:r>
      <w:r w:rsidR="00637DAF">
        <w:rPr>
          <w:rFonts w:ascii="Simplified Arabic" w:hAnsi="Simplified Arabic" w:cs="Simplified Arabic"/>
          <w:sz w:val="32"/>
          <w:szCs w:val="32"/>
          <w:lang w:bidi="ar-IQ"/>
        </w:rPr>
        <w:t xml:space="preserve"> x </w:t>
      </w:r>
      <w:r w:rsidR="00637DAF">
        <w:rPr>
          <w:rFonts w:ascii="Simplified Arabic" w:hAnsi="Simplified Arabic" w:cs="Simplified Arabic" w:hint="cs"/>
          <w:sz w:val="32"/>
          <w:szCs w:val="32"/>
          <w:rtl/>
          <w:lang w:bidi="ar-IQ"/>
        </w:rPr>
        <w:t>قيمة قياس الإبداع الإداري</w:t>
      </w:r>
    </w:p>
    <w:p w:rsidR="00220D77" w:rsidRDefault="00DC66AC" w:rsidP="002D7C4E">
      <w:pPr>
        <w:tabs>
          <w:tab w:val="left" w:pos="26"/>
          <w:tab w:val="left" w:pos="206"/>
          <w:tab w:val="left" w:pos="344"/>
          <w:tab w:val="center" w:pos="4013"/>
        </w:tabs>
        <w:spacing w:after="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ab/>
      </w:r>
      <w:r>
        <w:rPr>
          <w:rFonts w:ascii="Simplified Arabic" w:eastAsia="Times New Roman" w:hAnsi="Simplified Arabic" w:cs="Simplified Arabic" w:hint="cs"/>
          <w:sz w:val="32"/>
          <w:szCs w:val="32"/>
          <w:rtl/>
          <w:lang w:bidi="ar-IQ"/>
        </w:rPr>
        <w:tab/>
      </w:r>
      <w:r>
        <w:rPr>
          <w:rFonts w:ascii="Simplified Arabic" w:eastAsia="Times New Roman" w:hAnsi="Simplified Arabic" w:cs="Simplified Arabic" w:hint="cs"/>
          <w:sz w:val="32"/>
          <w:szCs w:val="32"/>
          <w:rtl/>
          <w:lang w:bidi="ar-IQ"/>
        </w:rPr>
        <w:tab/>
      </w:r>
      <w:r>
        <w:rPr>
          <w:rFonts w:ascii="Simplified Arabic" w:eastAsia="Times New Roman" w:hAnsi="Simplified Arabic" w:cs="Simplified Arabic" w:hint="cs"/>
          <w:sz w:val="32"/>
          <w:szCs w:val="32"/>
          <w:rtl/>
          <w:lang w:bidi="ar-IQ"/>
        </w:rPr>
        <w:tab/>
        <w:t>ولغرض معرفة صحة تطبيق المعادلة التن</w:t>
      </w:r>
      <w:r w:rsidR="002D7C4E">
        <w:rPr>
          <w:rFonts w:ascii="Simplified Arabic" w:eastAsia="Times New Roman" w:hAnsi="Simplified Arabic" w:cs="Simplified Arabic" w:hint="cs"/>
          <w:sz w:val="32"/>
          <w:szCs w:val="32"/>
          <w:rtl/>
          <w:lang w:bidi="ar-IQ"/>
        </w:rPr>
        <w:t>ب</w:t>
      </w:r>
      <w:r>
        <w:rPr>
          <w:rFonts w:ascii="Simplified Arabic" w:eastAsia="Times New Roman" w:hAnsi="Simplified Arabic" w:cs="Simplified Arabic" w:hint="cs"/>
          <w:sz w:val="32"/>
          <w:szCs w:val="32"/>
          <w:rtl/>
          <w:lang w:bidi="ar-IQ"/>
        </w:rPr>
        <w:t xml:space="preserve">ؤية </w:t>
      </w:r>
      <w:r w:rsidR="002D7C4E">
        <w:rPr>
          <w:rFonts w:ascii="Simplified Arabic" w:eastAsia="Times New Roman" w:hAnsi="Simplified Arabic" w:cs="Simplified Arabic" w:hint="cs"/>
          <w:sz w:val="32"/>
          <w:szCs w:val="32"/>
          <w:rtl/>
          <w:lang w:bidi="ar-IQ"/>
        </w:rPr>
        <w:t>المعنية لمعرفة مقدار الانجاز للمدرب بدلالة ما يحصل عليه من تقديرات في مقياسي إدارة الصراع الايجابي</w:t>
      </w:r>
      <w:r w:rsidR="006E6BBD">
        <w:rPr>
          <w:rFonts w:ascii="Simplified Arabic" w:eastAsia="Times New Roman" w:hAnsi="Simplified Arabic" w:cs="Simplified Arabic" w:hint="cs"/>
          <w:sz w:val="32"/>
          <w:szCs w:val="32"/>
          <w:rtl/>
          <w:lang w:bidi="ar-IQ"/>
        </w:rPr>
        <w:t xml:space="preserve"> </w:t>
      </w:r>
      <w:r w:rsidR="002D7C4E">
        <w:rPr>
          <w:rFonts w:ascii="Simplified Arabic" w:eastAsia="Times New Roman" w:hAnsi="Simplified Arabic" w:cs="Simplified Arabic" w:hint="cs"/>
          <w:sz w:val="32"/>
          <w:szCs w:val="32"/>
          <w:rtl/>
          <w:lang w:bidi="ar-IQ"/>
        </w:rPr>
        <w:t>و ا</w:t>
      </w:r>
      <w:r w:rsidR="00E469DE">
        <w:rPr>
          <w:rFonts w:ascii="Simplified Arabic" w:eastAsia="Times New Roman" w:hAnsi="Simplified Arabic" w:cs="Simplified Arabic" w:hint="cs"/>
          <w:sz w:val="32"/>
          <w:szCs w:val="32"/>
          <w:rtl/>
          <w:lang w:bidi="ar-IQ"/>
        </w:rPr>
        <w:t xml:space="preserve">لإبداع الإداري </w:t>
      </w:r>
      <w:r w:rsidR="002D7C4E">
        <w:rPr>
          <w:rFonts w:ascii="Simplified Arabic" w:eastAsia="Times New Roman" w:hAnsi="Simplified Arabic" w:cs="Simplified Arabic" w:hint="cs"/>
          <w:sz w:val="32"/>
          <w:szCs w:val="32"/>
          <w:rtl/>
          <w:lang w:bidi="ar-IQ"/>
        </w:rPr>
        <w:t>نأخذ القيم الخاصة بتقدير الأوساط الحسابية لجميع هذه المتغيرات (متغيرات الدراسة), وبالتعويض نحصل على النتيجة الآتية :</w:t>
      </w:r>
    </w:p>
    <w:p w:rsidR="002D7C4E" w:rsidRDefault="002D7C4E" w:rsidP="002D7C4E">
      <w:pPr>
        <w:tabs>
          <w:tab w:val="left" w:pos="26"/>
          <w:tab w:val="left" w:pos="206"/>
          <w:tab w:val="left" w:pos="344"/>
          <w:tab w:val="center" w:pos="4013"/>
        </w:tabs>
        <w:spacing w:after="0"/>
        <w:jc w:val="both"/>
        <w:rPr>
          <w:rFonts w:ascii="Simplified Arabic" w:eastAsia="Times New Roman" w:hAnsi="Simplified Arabic" w:cs="Simplified Arabic"/>
          <w:sz w:val="32"/>
          <w:szCs w:val="32"/>
          <w:rtl/>
          <w:lang w:bidi="ar-IQ"/>
        </w:rPr>
      </w:pPr>
    </w:p>
    <w:p w:rsidR="002D7C4E" w:rsidRPr="00637DAF" w:rsidRDefault="002D7C4E" w:rsidP="002D7C4E">
      <w:pPr>
        <w:spacing w:after="0"/>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ص=</w:t>
      </w:r>
      <w:r>
        <w:rPr>
          <w:rFonts w:ascii="Simplified Arabic" w:hAnsi="Simplified Arabic" w:cs="Simplified Arabic" w:hint="cs"/>
          <w:sz w:val="32"/>
          <w:szCs w:val="32"/>
          <w:rtl/>
        </w:rPr>
        <w:t>(</w:t>
      </w:r>
      <w:r w:rsidRPr="00637DAF">
        <w:rPr>
          <w:rFonts w:ascii="Simplified Arabic" w:hAnsi="Simplified Arabic" w:cs="Simplified Arabic" w:hint="cs"/>
          <w:sz w:val="32"/>
          <w:szCs w:val="32"/>
          <w:rtl/>
        </w:rPr>
        <w:t>-</w:t>
      </w:r>
      <w:r>
        <w:rPr>
          <w:rFonts w:ascii="Simplified Arabic" w:hAnsi="Simplified Arabic" w:cs="Simplified Arabic" w:hint="cs"/>
          <w:sz w:val="32"/>
          <w:szCs w:val="32"/>
          <w:rtl/>
        </w:rPr>
        <w:t>72.934)</w:t>
      </w:r>
      <w:r w:rsidRPr="00637DAF">
        <w:rPr>
          <w:rFonts w:ascii="Simplified Arabic" w:hAnsi="Simplified Arabic" w:cs="Simplified Arabic" w:hint="cs"/>
          <w:sz w:val="32"/>
          <w:szCs w:val="32"/>
          <w:rtl/>
        </w:rPr>
        <w:t>+</w:t>
      </w:r>
      <w:r>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rPr>
        <w:t>0.974</w:t>
      </w:r>
      <w:r>
        <w:rPr>
          <w:rFonts w:ascii="Simplified Arabic" w:hAnsi="Simplified Arabic" w:cs="Simplified Arabic"/>
          <w:sz w:val="32"/>
          <w:szCs w:val="32"/>
        </w:rPr>
        <w:t xml:space="preserve"> </w:t>
      </w:r>
      <w:r w:rsidRPr="00637DAF">
        <w:rPr>
          <w:rFonts w:ascii="Simplified Arabic" w:hAnsi="Simplified Arabic" w:cs="Simplified Arabic"/>
          <w:sz w:val="32"/>
          <w:szCs w:val="32"/>
        </w:rPr>
        <w:t>x</w:t>
      </w:r>
      <w:r>
        <w:rPr>
          <w:rFonts w:ascii="Simplified Arabic" w:hAnsi="Simplified Arabic" w:cs="Simplified Arabic" w:hint="cs"/>
          <w:sz w:val="32"/>
          <w:szCs w:val="32"/>
          <w:rtl/>
          <w:lang w:bidi="ar-IQ"/>
        </w:rPr>
        <w:t>53.5 + 0.555</w:t>
      </w:r>
      <w:r>
        <w:rPr>
          <w:rFonts w:ascii="Simplified Arabic" w:hAnsi="Simplified Arabic" w:cs="Simplified Arabic"/>
          <w:sz w:val="32"/>
          <w:szCs w:val="32"/>
          <w:lang w:bidi="ar-IQ"/>
        </w:rPr>
        <w:t xml:space="preserve">x </w:t>
      </w:r>
      <w:r>
        <w:rPr>
          <w:rFonts w:ascii="Simplified Arabic" w:hAnsi="Simplified Arabic" w:cs="Simplified Arabic" w:hint="cs"/>
          <w:sz w:val="32"/>
          <w:szCs w:val="32"/>
          <w:rtl/>
          <w:lang w:bidi="ar-IQ"/>
        </w:rPr>
        <w:t xml:space="preserve"> 80.16</w:t>
      </w:r>
    </w:p>
    <w:p w:rsidR="002D7C4E" w:rsidRPr="00637DAF" w:rsidRDefault="002D7C4E" w:rsidP="002D7C4E">
      <w:pPr>
        <w:spacing w:after="0"/>
        <w:jc w:val="both"/>
        <w:rPr>
          <w:rFonts w:ascii="Simplified Arabic" w:hAnsi="Simplified Arabic" w:cs="Simplified Arabic"/>
          <w:sz w:val="32"/>
          <w:szCs w:val="32"/>
          <w:rtl/>
          <w:lang w:bidi="ar-IQ"/>
        </w:rPr>
      </w:pPr>
      <w:r w:rsidRPr="00637DAF">
        <w:rPr>
          <w:rFonts w:ascii="Simplified Arabic" w:hAnsi="Simplified Arabic" w:cs="Simplified Arabic" w:hint="cs"/>
          <w:sz w:val="32"/>
          <w:szCs w:val="32"/>
          <w:rtl/>
          <w:lang w:bidi="ar-IQ"/>
        </w:rPr>
        <w:t xml:space="preserve">   =</w:t>
      </w:r>
      <w:r>
        <w:rPr>
          <w:rFonts w:ascii="Simplified Arabic" w:hAnsi="Simplified Arabic" w:cs="Simplified Arabic" w:hint="cs"/>
          <w:sz w:val="32"/>
          <w:szCs w:val="32"/>
          <w:rtl/>
          <w:lang w:bidi="ar-IQ"/>
        </w:rPr>
        <w:t>23.70</w:t>
      </w:r>
    </w:p>
    <w:p w:rsidR="002D7C4E" w:rsidRDefault="002D7C4E" w:rsidP="002D7C4E">
      <w:pPr>
        <w:tabs>
          <w:tab w:val="left" w:pos="26"/>
          <w:tab w:val="left" w:pos="206"/>
          <w:tab w:val="left" w:pos="344"/>
          <w:tab w:val="center" w:pos="4013"/>
        </w:tabs>
        <w:spacing w:after="0"/>
        <w:jc w:val="both"/>
        <w:rPr>
          <w:rFonts w:ascii="Simplified Arabic" w:eastAsia="Times New Roman" w:hAnsi="Simplified Arabic" w:cs="Simplified Arabic"/>
          <w:sz w:val="32"/>
          <w:szCs w:val="32"/>
          <w:rtl/>
          <w:lang w:bidi="ar-IQ"/>
        </w:rPr>
      </w:pPr>
    </w:p>
    <w:p w:rsidR="00E469DE" w:rsidRPr="00780AA6" w:rsidRDefault="002D7C4E" w:rsidP="0075212D">
      <w:pPr>
        <w:tabs>
          <w:tab w:val="left" w:pos="26"/>
          <w:tab w:val="left" w:pos="206"/>
          <w:tab w:val="left" w:pos="344"/>
          <w:tab w:val="center" w:pos="4013"/>
        </w:tabs>
        <w:spacing w:after="0"/>
        <w:jc w:val="both"/>
        <w:rPr>
          <w:rFonts w:ascii="Simplified Arabic" w:eastAsia="Times New Roman" w:hAnsi="Simplified Arabic" w:cs="Simplified Arabic"/>
          <w:sz w:val="32"/>
          <w:szCs w:val="32"/>
          <w:rtl/>
          <w:lang w:bidi="ar-IQ"/>
        </w:rPr>
      </w:pPr>
      <w:r>
        <w:rPr>
          <w:rFonts w:ascii="Simplified Arabic" w:eastAsia="Times New Roman" w:hAnsi="Simplified Arabic" w:cs="Simplified Arabic" w:hint="cs"/>
          <w:sz w:val="32"/>
          <w:szCs w:val="32"/>
          <w:rtl/>
          <w:lang w:bidi="ar-IQ"/>
        </w:rPr>
        <w:t xml:space="preserve">ويلاحظ هنا ان قيمة الناتج المعني بالمعادلة مقارب </w:t>
      </w:r>
      <w:r w:rsidR="00C40397">
        <w:rPr>
          <w:rFonts w:ascii="Simplified Arabic" w:eastAsia="Times New Roman" w:hAnsi="Simplified Arabic" w:cs="Simplified Arabic" w:hint="cs"/>
          <w:sz w:val="32"/>
          <w:szCs w:val="32"/>
          <w:rtl/>
          <w:lang w:bidi="ar-IQ"/>
        </w:rPr>
        <w:t>إلى</w:t>
      </w:r>
      <w:r>
        <w:rPr>
          <w:rFonts w:ascii="Simplified Arabic" w:eastAsia="Times New Roman" w:hAnsi="Simplified Arabic" w:cs="Simplified Arabic" w:hint="cs"/>
          <w:sz w:val="32"/>
          <w:szCs w:val="32"/>
          <w:rtl/>
          <w:lang w:bidi="ar-IQ"/>
        </w:rPr>
        <w:t xml:space="preserve"> حد كبير لقيمة الوسط الحسابي للانجاز العام.</w:t>
      </w:r>
    </w:p>
    <w:p w:rsidR="00220D77" w:rsidRPr="00DF02AD" w:rsidRDefault="00220D77" w:rsidP="00220D77">
      <w:pPr>
        <w:tabs>
          <w:tab w:val="left" w:pos="26"/>
          <w:tab w:val="left" w:pos="206"/>
          <w:tab w:val="left" w:pos="344"/>
          <w:tab w:val="center" w:pos="4013"/>
        </w:tabs>
        <w:spacing w:after="0"/>
        <w:rPr>
          <w:rFonts w:ascii="Simplified Arabic" w:eastAsia="Times New Roman" w:hAnsi="Simplified Arabic" w:cs="Simplified Arabic"/>
          <w:sz w:val="28"/>
          <w:szCs w:val="28"/>
          <w:rtl/>
          <w:lang w:bidi="ar-IQ"/>
        </w:rPr>
      </w:pPr>
    </w:p>
    <w:p w:rsidR="005A3B4F" w:rsidRDefault="005A3B4F">
      <w:pPr>
        <w:rPr>
          <w:rtl/>
          <w:lang w:bidi="ar-IQ"/>
        </w:rPr>
      </w:pPr>
    </w:p>
    <w:sectPr w:rsidR="005A3B4F" w:rsidSect="00831023">
      <w:headerReference w:type="default" r:id="rId7"/>
      <w:footnotePr>
        <w:numRestart w:val="eachPage"/>
      </w:footnotePr>
      <w:pgSz w:w="11906" w:h="16838"/>
      <w:pgMar w:top="1440" w:right="1800" w:bottom="1440" w:left="1800" w:header="708" w:footer="708" w:gutter="0"/>
      <w:pgNumType w:start="100"/>
      <w:cols w:space="708"/>
      <w:titlePg/>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F1D9F" w:rsidRDefault="000F1D9F" w:rsidP="008E3715">
      <w:pPr>
        <w:spacing w:after="0" w:line="240" w:lineRule="auto"/>
      </w:pPr>
      <w:r>
        <w:separator/>
      </w:r>
    </w:p>
  </w:endnote>
  <w:endnote w:type="continuationSeparator" w:id="1">
    <w:p w:rsidR="000F1D9F" w:rsidRDefault="000F1D9F" w:rsidP="008E371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F1D9F" w:rsidRDefault="000F1D9F" w:rsidP="008E3715">
      <w:pPr>
        <w:spacing w:after="0" w:line="240" w:lineRule="auto"/>
      </w:pPr>
      <w:r>
        <w:separator/>
      </w:r>
    </w:p>
  </w:footnote>
  <w:footnote w:type="continuationSeparator" w:id="1">
    <w:p w:rsidR="000F1D9F" w:rsidRDefault="000F1D9F" w:rsidP="008E3715">
      <w:pPr>
        <w:spacing w:after="0" w:line="240" w:lineRule="auto"/>
      </w:pPr>
      <w:r>
        <w:continuationSeparator/>
      </w:r>
    </w:p>
  </w:footnote>
  <w:footnote w:id="2">
    <w:p w:rsidR="007330F6" w:rsidRPr="00E73501" w:rsidRDefault="007330F6" w:rsidP="00E73501">
      <w:pPr>
        <w:pStyle w:val="a5"/>
        <w:bidi w:val="0"/>
      </w:pPr>
      <w:r w:rsidRPr="00E73501">
        <w:rPr>
          <w:rStyle w:val="a9"/>
        </w:rPr>
        <w:footnoteRef/>
      </w:r>
      <w:r w:rsidRPr="00E73501">
        <w:t>Dean,B</w:t>
      </w:r>
      <w:r w:rsidRPr="00E73501">
        <w:rPr>
          <w:rFonts w:hint="cs"/>
          <w:rtl/>
        </w:rPr>
        <w:t>.</w:t>
      </w:r>
      <w:r w:rsidRPr="00E73501">
        <w:t>Edwn' Creativity and Inodation ' wep page ,ed , dean ,2002.p.2.</w:t>
      </w:r>
    </w:p>
  </w:footnote>
  <w:footnote w:id="3">
    <w:p w:rsidR="007330F6" w:rsidRDefault="007330F6" w:rsidP="00AB5C9C">
      <w:pPr>
        <w:pStyle w:val="a5"/>
      </w:pPr>
      <w:r>
        <w:rPr>
          <w:rStyle w:val="a9"/>
        </w:rPr>
        <w:footnoteRef/>
      </w:r>
      <w:r>
        <w:rPr>
          <w:rtl/>
        </w:rPr>
        <w:t xml:space="preserve"> </w:t>
      </w:r>
      <w:r>
        <w:rPr>
          <w:rFonts w:hint="cs"/>
          <w:rtl/>
        </w:rPr>
        <w:t xml:space="preserve">. خالد اللعبون: </w:t>
      </w:r>
      <w:r w:rsidRPr="00AB5C9C">
        <w:rPr>
          <w:rFonts w:hint="cs"/>
          <w:b/>
          <w:bCs/>
          <w:u w:val="single"/>
          <w:rtl/>
        </w:rPr>
        <w:t xml:space="preserve">القيادة والإبداع / أسئلة وأجوبه </w:t>
      </w:r>
      <w:r>
        <w:rPr>
          <w:rFonts w:hint="cs"/>
          <w:rtl/>
        </w:rPr>
        <w:t>, عمان , دار الوفاء للطباعة والنشر, 2007, ص56.</w:t>
      </w:r>
    </w:p>
  </w:footnote>
  <w:footnote w:id="4">
    <w:p w:rsidR="007330F6" w:rsidRDefault="007330F6">
      <w:pPr>
        <w:pStyle w:val="a5"/>
      </w:pPr>
      <w:r>
        <w:rPr>
          <w:rStyle w:val="a9"/>
        </w:rPr>
        <w:footnoteRef/>
      </w:r>
      <w:r>
        <w:rPr>
          <w:rtl/>
        </w:rPr>
        <w:t xml:space="preserve"> </w:t>
      </w:r>
      <w:r>
        <w:rPr>
          <w:rFonts w:hint="cs"/>
          <w:rtl/>
        </w:rPr>
        <w:t xml:space="preserve">. عبد المعطي الخفاف: </w:t>
      </w:r>
      <w:r w:rsidRPr="00AB5C9C">
        <w:rPr>
          <w:rFonts w:hint="cs"/>
          <w:b/>
          <w:bCs/>
          <w:u w:val="single"/>
          <w:rtl/>
        </w:rPr>
        <w:t>مبادئ الادارة الحديثة/ منهجية حديثة لتنمية الموارد البشرية</w:t>
      </w:r>
      <w:r>
        <w:rPr>
          <w:rFonts w:hint="cs"/>
          <w:rtl/>
        </w:rPr>
        <w:t>, ط1, عمان, دار دجلة , 2007, ص211.</w:t>
      </w:r>
    </w:p>
  </w:footnote>
  <w:footnote w:id="5">
    <w:p w:rsidR="007330F6" w:rsidRDefault="007330F6">
      <w:pPr>
        <w:pStyle w:val="a5"/>
      </w:pPr>
      <w:r>
        <w:rPr>
          <w:rStyle w:val="a9"/>
        </w:rPr>
        <w:footnoteRef/>
      </w:r>
      <w:r>
        <w:rPr>
          <w:rtl/>
        </w:rPr>
        <w:t xml:space="preserve"> </w:t>
      </w:r>
      <w:r>
        <w:rPr>
          <w:rFonts w:hint="cs"/>
          <w:rtl/>
        </w:rPr>
        <w:t xml:space="preserve">. محمود سليمان العميان: </w:t>
      </w:r>
      <w:r w:rsidRPr="00E60F7C">
        <w:rPr>
          <w:rFonts w:hint="cs"/>
          <w:b/>
          <w:bCs/>
          <w:rtl/>
        </w:rPr>
        <w:t>مصدر سبق ذكره</w:t>
      </w:r>
      <w:r>
        <w:rPr>
          <w:rFonts w:hint="cs"/>
          <w:rtl/>
        </w:rPr>
        <w:t>, ص112.</w:t>
      </w:r>
    </w:p>
  </w:footnote>
  <w:footnote w:id="6">
    <w:p w:rsidR="007330F6" w:rsidRPr="005D28AC" w:rsidRDefault="007330F6" w:rsidP="005D28AC">
      <w:pPr>
        <w:pStyle w:val="a5"/>
        <w:jc w:val="both"/>
        <w:rPr>
          <w:rFonts w:ascii="Simplified Arabic" w:hAnsi="Simplified Arabic" w:cs="Simplified Arabic"/>
          <w:rtl/>
          <w:lang w:bidi="ar-IQ"/>
        </w:rPr>
      </w:pPr>
      <w:r w:rsidRPr="005D28AC">
        <w:rPr>
          <w:rFonts w:ascii="Simplified Arabic" w:hAnsi="Simplified Arabic" w:cs="Simplified Arabic"/>
          <w:rtl/>
          <w:lang w:bidi="ar-IQ"/>
        </w:rPr>
        <w:t>1</w:t>
      </w:r>
      <w:r w:rsidRPr="005D28AC">
        <w:rPr>
          <w:rFonts w:ascii="Simplified Arabic" w:hAnsi="Simplified Arabic" w:cs="Simplified Arabic" w:hint="cs"/>
          <w:rtl/>
          <w:lang w:bidi="ar-IQ"/>
        </w:rPr>
        <w:t xml:space="preserve">. </w:t>
      </w:r>
      <w:r w:rsidRPr="005D28AC">
        <w:rPr>
          <w:rFonts w:ascii="Simplified Arabic" w:hAnsi="Simplified Arabic" w:cs="Simplified Arabic"/>
          <w:rtl/>
          <w:lang w:bidi="ar-IQ"/>
        </w:rPr>
        <w:t xml:space="preserve">محمد نصر الدين رضوان: </w:t>
      </w:r>
      <w:r w:rsidRPr="005D28AC">
        <w:rPr>
          <w:rFonts w:ascii="Simplified Arabic" w:hAnsi="Simplified Arabic" w:cs="Simplified Arabic"/>
          <w:b/>
          <w:bCs/>
          <w:u w:val="single"/>
          <w:rtl/>
          <w:lang w:bidi="ar-IQ"/>
        </w:rPr>
        <w:t>المدخل إلى القياس في التربية البدنية والرياضية</w:t>
      </w:r>
      <w:r w:rsidRPr="005D28AC">
        <w:rPr>
          <w:rFonts w:ascii="Simplified Arabic" w:hAnsi="Simplified Arabic" w:cs="Simplified Arabic"/>
          <w:rtl/>
          <w:lang w:bidi="ar-IQ"/>
        </w:rPr>
        <w:t xml:space="preserve"> ، ط1 ، القاهرة ، مركز الكتاب للنشر ، 2006 ، ص 295.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3607056"/>
      <w:docPartObj>
        <w:docPartGallery w:val="Page Numbers (Top of Page)"/>
        <w:docPartUnique/>
      </w:docPartObj>
    </w:sdtPr>
    <w:sdtContent>
      <w:p w:rsidR="007330F6" w:rsidRDefault="00446014">
        <w:pPr>
          <w:pStyle w:val="a7"/>
          <w:jc w:val="right"/>
        </w:pPr>
        <w:fldSimple w:instr=" PAGE   \* MERGEFORMAT ">
          <w:r w:rsidR="00C06CD6" w:rsidRPr="00C06CD6">
            <w:rPr>
              <w:rFonts w:cs="Calibri"/>
              <w:noProof/>
              <w:rtl/>
              <w:lang w:val="ar-SA"/>
            </w:rPr>
            <w:t>113</w:t>
          </w:r>
        </w:fldSimple>
      </w:p>
    </w:sdtContent>
  </w:sdt>
  <w:p w:rsidR="007330F6" w:rsidRDefault="007330F6">
    <w:pPr>
      <w:pStyle w:val="a7"/>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20"/>
  <w:drawingGridHorizontalSpacing w:val="110"/>
  <w:displayHorizontalDrawingGridEvery w:val="2"/>
  <w:characterSpacingControl w:val="doNotCompress"/>
  <w:footnotePr>
    <w:numRestart w:val="eachPage"/>
    <w:footnote w:id="0"/>
    <w:footnote w:id="1"/>
  </w:footnotePr>
  <w:endnotePr>
    <w:endnote w:id="0"/>
    <w:endnote w:id="1"/>
  </w:endnotePr>
  <w:compat/>
  <w:rsids>
    <w:rsidRoot w:val="008E3715"/>
    <w:rsid w:val="000018D2"/>
    <w:rsid w:val="00004CFC"/>
    <w:rsid w:val="00015D87"/>
    <w:rsid w:val="00016CB3"/>
    <w:rsid w:val="00024629"/>
    <w:rsid w:val="00030E3A"/>
    <w:rsid w:val="00044B51"/>
    <w:rsid w:val="00046783"/>
    <w:rsid w:val="00073A68"/>
    <w:rsid w:val="00094808"/>
    <w:rsid w:val="000B1E89"/>
    <w:rsid w:val="000B2891"/>
    <w:rsid w:val="000F1D9F"/>
    <w:rsid w:val="00105280"/>
    <w:rsid w:val="001207D8"/>
    <w:rsid w:val="00125D79"/>
    <w:rsid w:val="00146140"/>
    <w:rsid w:val="001472AF"/>
    <w:rsid w:val="00165057"/>
    <w:rsid w:val="00166752"/>
    <w:rsid w:val="00167D77"/>
    <w:rsid w:val="00171482"/>
    <w:rsid w:val="00182F68"/>
    <w:rsid w:val="00193990"/>
    <w:rsid w:val="00193BE5"/>
    <w:rsid w:val="001A3A33"/>
    <w:rsid w:val="001B6230"/>
    <w:rsid w:val="001B657D"/>
    <w:rsid w:val="001D26FF"/>
    <w:rsid w:val="001D3E41"/>
    <w:rsid w:val="001D5511"/>
    <w:rsid w:val="00220D77"/>
    <w:rsid w:val="002219EC"/>
    <w:rsid w:val="00222805"/>
    <w:rsid w:val="002272D2"/>
    <w:rsid w:val="00235262"/>
    <w:rsid w:val="00242767"/>
    <w:rsid w:val="00251CFC"/>
    <w:rsid w:val="002561AE"/>
    <w:rsid w:val="002947AB"/>
    <w:rsid w:val="002A0750"/>
    <w:rsid w:val="002A6140"/>
    <w:rsid w:val="002B3B7E"/>
    <w:rsid w:val="002B6C1F"/>
    <w:rsid w:val="002C3C3F"/>
    <w:rsid w:val="002D5597"/>
    <w:rsid w:val="002D58A5"/>
    <w:rsid w:val="002D7C4E"/>
    <w:rsid w:val="002E367F"/>
    <w:rsid w:val="002E69B9"/>
    <w:rsid w:val="00300252"/>
    <w:rsid w:val="00350F4B"/>
    <w:rsid w:val="00353C85"/>
    <w:rsid w:val="00354B4B"/>
    <w:rsid w:val="003744D7"/>
    <w:rsid w:val="003910CE"/>
    <w:rsid w:val="003A62F9"/>
    <w:rsid w:val="003B45DB"/>
    <w:rsid w:val="003D0B0A"/>
    <w:rsid w:val="003E0349"/>
    <w:rsid w:val="003E47C7"/>
    <w:rsid w:val="003F1C01"/>
    <w:rsid w:val="003F595A"/>
    <w:rsid w:val="00410604"/>
    <w:rsid w:val="0042620C"/>
    <w:rsid w:val="004306B8"/>
    <w:rsid w:val="00443410"/>
    <w:rsid w:val="00446014"/>
    <w:rsid w:val="00446031"/>
    <w:rsid w:val="0046552E"/>
    <w:rsid w:val="0048019A"/>
    <w:rsid w:val="004815AF"/>
    <w:rsid w:val="00491954"/>
    <w:rsid w:val="004964BB"/>
    <w:rsid w:val="00496DFF"/>
    <w:rsid w:val="004A0A42"/>
    <w:rsid w:val="004B5F15"/>
    <w:rsid w:val="004C108C"/>
    <w:rsid w:val="004D34CC"/>
    <w:rsid w:val="004D3682"/>
    <w:rsid w:val="004F20E8"/>
    <w:rsid w:val="00513C8C"/>
    <w:rsid w:val="005371CE"/>
    <w:rsid w:val="00543DCC"/>
    <w:rsid w:val="005458DD"/>
    <w:rsid w:val="00572948"/>
    <w:rsid w:val="00580B74"/>
    <w:rsid w:val="00581F74"/>
    <w:rsid w:val="00585D01"/>
    <w:rsid w:val="00585F5E"/>
    <w:rsid w:val="005A2C0F"/>
    <w:rsid w:val="005A3B4F"/>
    <w:rsid w:val="005B66E5"/>
    <w:rsid w:val="005C13EB"/>
    <w:rsid w:val="005D28AC"/>
    <w:rsid w:val="005E749E"/>
    <w:rsid w:val="005F311D"/>
    <w:rsid w:val="0060117B"/>
    <w:rsid w:val="00607C89"/>
    <w:rsid w:val="0062609E"/>
    <w:rsid w:val="00630E0D"/>
    <w:rsid w:val="00637864"/>
    <w:rsid w:val="00637DAF"/>
    <w:rsid w:val="006573D3"/>
    <w:rsid w:val="00684AF5"/>
    <w:rsid w:val="00685B79"/>
    <w:rsid w:val="0069628F"/>
    <w:rsid w:val="00696588"/>
    <w:rsid w:val="006A1DE7"/>
    <w:rsid w:val="006B06F3"/>
    <w:rsid w:val="006C283E"/>
    <w:rsid w:val="006D056B"/>
    <w:rsid w:val="006E6BBD"/>
    <w:rsid w:val="00700DB6"/>
    <w:rsid w:val="00707E36"/>
    <w:rsid w:val="00715E2F"/>
    <w:rsid w:val="00717480"/>
    <w:rsid w:val="007330F6"/>
    <w:rsid w:val="007410AE"/>
    <w:rsid w:val="00742FDB"/>
    <w:rsid w:val="00743ED1"/>
    <w:rsid w:val="0075212D"/>
    <w:rsid w:val="00755927"/>
    <w:rsid w:val="007705E1"/>
    <w:rsid w:val="00780AA6"/>
    <w:rsid w:val="007908A9"/>
    <w:rsid w:val="007B052E"/>
    <w:rsid w:val="007D3514"/>
    <w:rsid w:val="007E17F0"/>
    <w:rsid w:val="007F4CED"/>
    <w:rsid w:val="00813377"/>
    <w:rsid w:val="00831023"/>
    <w:rsid w:val="0084634E"/>
    <w:rsid w:val="00871F05"/>
    <w:rsid w:val="00883654"/>
    <w:rsid w:val="008948D9"/>
    <w:rsid w:val="008A4448"/>
    <w:rsid w:val="008A513A"/>
    <w:rsid w:val="008D6B31"/>
    <w:rsid w:val="008E3715"/>
    <w:rsid w:val="008F33F2"/>
    <w:rsid w:val="00900B7F"/>
    <w:rsid w:val="00901D60"/>
    <w:rsid w:val="00904EB8"/>
    <w:rsid w:val="00916E21"/>
    <w:rsid w:val="009346D8"/>
    <w:rsid w:val="009503C9"/>
    <w:rsid w:val="00983E70"/>
    <w:rsid w:val="009874A5"/>
    <w:rsid w:val="00990F32"/>
    <w:rsid w:val="00991948"/>
    <w:rsid w:val="009D7575"/>
    <w:rsid w:val="009D76E7"/>
    <w:rsid w:val="009F451B"/>
    <w:rsid w:val="00A10498"/>
    <w:rsid w:val="00A278FD"/>
    <w:rsid w:val="00A336EA"/>
    <w:rsid w:val="00A47F57"/>
    <w:rsid w:val="00A5496E"/>
    <w:rsid w:val="00A64E63"/>
    <w:rsid w:val="00A66B26"/>
    <w:rsid w:val="00A7282E"/>
    <w:rsid w:val="00A85ED7"/>
    <w:rsid w:val="00A95A93"/>
    <w:rsid w:val="00AA6FD3"/>
    <w:rsid w:val="00AB1239"/>
    <w:rsid w:val="00AB19C6"/>
    <w:rsid w:val="00AB5C9C"/>
    <w:rsid w:val="00AC37E4"/>
    <w:rsid w:val="00AC3FBB"/>
    <w:rsid w:val="00AD6B6E"/>
    <w:rsid w:val="00AE0D8F"/>
    <w:rsid w:val="00B11638"/>
    <w:rsid w:val="00B34CFA"/>
    <w:rsid w:val="00B35970"/>
    <w:rsid w:val="00B3679B"/>
    <w:rsid w:val="00B42EA0"/>
    <w:rsid w:val="00B445A9"/>
    <w:rsid w:val="00B768EA"/>
    <w:rsid w:val="00B80B0D"/>
    <w:rsid w:val="00B83B75"/>
    <w:rsid w:val="00BA1521"/>
    <w:rsid w:val="00BC6D38"/>
    <w:rsid w:val="00BD0E34"/>
    <w:rsid w:val="00BD49A0"/>
    <w:rsid w:val="00BF0463"/>
    <w:rsid w:val="00BF7D77"/>
    <w:rsid w:val="00C06CD6"/>
    <w:rsid w:val="00C34647"/>
    <w:rsid w:val="00C40397"/>
    <w:rsid w:val="00C434B9"/>
    <w:rsid w:val="00C52C8D"/>
    <w:rsid w:val="00C85DB1"/>
    <w:rsid w:val="00C94284"/>
    <w:rsid w:val="00CA1EBB"/>
    <w:rsid w:val="00CB07AC"/>
    <w:rsid w:val="00CB1BEC"/>
    <w:rsid w:val="00D008AD"/>
    <w:rsid w:val="00D0766E"/>
    <w:rsid w:val="00D10A7A"/>
    <w:rsid w:val="00D11A99"/>
    <w:rsid w:val="00D270E8"/>
    <w:rsid w:val="00D312EF"/>
    <w:rsid w:val="00D45306"/>
    <w:rsid w:val="00D64CCE"/>
    <w:rsid w:val="00D65638"/>
    <w:rsid w:val="00D7070B"/>
    <w:rsid w:val="00D73CAA"/>
    <w:rsid w:val="00D741EA"/>
    <w:rsid w:val="00D8103B"/>
    <w:rsid w:val="00D84572"/>
    <w:rsid w:val="00DA4DC7"/>
    <w:rsid w:val="00DC609D"/>
    <w:rsid w:val="00DC66AC"/>
    <w:rsid w:val="00DD13D4"/>
    <w:rsid w:val="00DE1512"/>
    <w:rsid w:val="00DE28BA"/>
    <w:rsid w:val="00E00931"/>
    <w:rsid w:val="00E02B3A"/>
    <w:rsid w:val="00E17C5C"/>
    <w:rsid w:val="00E301EE"/>
    <w:rsid w:val="00E454B6"/>
    <w:rsid w:val="00E469DE"/>
    <w:rsid w:val="00E47ADA"/>
    <w:rsid w:val="00E60F7C"/>
    <w:rsid w:val="00E73501"/>
    <w:rsid w:val="00E91055"/>
    <w:rsid w:val="00EA0A06"/>
    <w:rsid w:val="00EA6697"/>
    <w:rsid w:val="00EB33CE"/>
    <w:rsid w:val="00EC0227"/>
    <w:rsid w:val="00EC7BA5"/>
    <w:rsid w:val="00EE4B18"/>
    <w:rsid w:val="00EF164C"/>
    <w:rsid w:val="00F20FDD"/>
    <w:rsid w:val="00F3002B"/>
    <w:rsid w:val="00F36532"/>
    <w:rsid w:val="00F365C8"/>
    <w:rsid w:val="00F62BBB"/>
    <w:rsid w:val="00FA1ECD"/>
    <w:rsid w:val="00FA310C"/>
    <w:rsid w:val="00FA661B"/>
    <w:rsid w:val="00FB3D66"/>
    <w:rsid w:val="00FB5CFD"/>
    <w:rsid w:val="00FB6EF7"/>
    <w:rsid w:val="00FD4ED6"/>
    <w:rsid w:val="00FD6E2A"/>
    <w:rsid w:val="00FD75A5"/>
    <w:rsid w:val="00FF5D18"/>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018D2"/>
    <w:pPr>
      <w:bidi/>
    </w:pPr>
    <w:rPr>
      <w:rFonts w:eastAsiaTheme="minorEastAsi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8E3715"/>
    <w:pPr>
      <w:bidi/>
      <w:spacing w:after="0" w:line="240" w:lineRule="auto"/>
    </w:pPr>
  </w:style>
  <w:style w:type="table" w:styleId="a4">
    <w:name w:val="Table Grid"/>
    <w:basedOn w:val="a1"/>
    <w:uiPriority w:val="59"/>
    <w:rsid w:val="006011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footnote text"/>
    <w:basedOn w:val="a"/>
    <w:link w:val="Char"/>
    <w:uiPriority w:val="99"/>
    <w:rsid w:val="00220D77"/>
    <w:pPr>
      <w:spacing w:after="0" w:line="240" w:lineRule="auto"/>
    </w:pPr>
    <w:rPr>
      <w:rFonts w:ascii="Times New Roman" w:eastAsia="Times New Roman" w:hAnsi="Times New Roman" w:cs="Times New Roman"/>
      <w:sz w:val="20"/>
      <w:szCs w:val="20"/>
    </w:rPr>
  </w:style>
  <w:style w:type="character" w:customStyle="1" w:styleId="Char">
    <w:name w:val="نص حاشية سفلية Char"/>
    <w:basedOn w:val="a0"/>
    <w:link w:val="a5"/>
    <w:uiPriority w:val="99"/>
    <w:rsid w:val="00220D77"/>
    <w:rPr>
      <w:rFonts w:ascii="Times New Roman" w:eastAsia="Times New Roman" w:hAnsi="Times New Roman" w:cs="Times New Roman"/>
      <w:sz w:val="20"/>
      <w:szCs w:val="20"/>
    </w:rPr>
  </w:style>
  <w:style w:type="paragraph" w:styleId="a6">
    <w:name w:val="Balloon Text"/>
    <w:basedOn w:val="a"/>
    <w:link w:val="Char0"/>
    <w:uiPriority w:val="99"/>
    <w:semiHidden/>
    <w:unhideWhenUsed/>
    <w:rsid w:val="00220D77"/>
    <w:pPr>
      <w:spacing w:after="0" w:line="240" w:lineRule="auto"/>
    </w:pPr>
    <w:rPr>
      <w:rFonts w:ascii="Tahoma" w:hAnsi="Tahoma" w:cs="Tahoma"/>
      <w:sz w:val="16"/>
      <w:szCs w:val="16"/>
    </w:rPr>
  </w:style>
  <w:style w:type="character" w:customStyle="1" w:styleId="Char0">
    <w:name w:val="نص في بالون Char"/>
    <w:basedOn w:val="a0"/>
    <w:link w:val="a6"/>
    <w:uiPriority w:val="99"/>
    <w:semiHidden/>
    <w:rsid w:val="00220D77"/>
    <w:rPr>
      <w:rFonts w:ascii="Tahoma" w:eastAsiaTheme="minorEastAsia" w:hAnsi="Tahoma" w:cs="Tahoma"/>
      <w:sz w:val="16"/>
      <w:szCs w:val="16"/>
    </w:rPr>
  </w:style>
  <w:style w:type="paragraph" w:styleId="a7">
    <w:name w:val="header"/>
    <w:basedOn w:val="a"/>
    <w:link w:val="Char1"/>
    <w:uiPriority w:val="99"/>
    <w:unhideWhenUsed/>
    <w:rsid w:val="00991948"/>
    <w:pPr>
      <w:tabs>
        <w:tab w:val="center" w:pos="4153"/>
        <w:tab w:val="right" w:pos="8306"/>
      </w:tabs>
      <w:spacing w:after="0" w:line="240" w:lineRule="auto"/>
    </w:pPr>
  </w:style>
  <w:style w:type="character" w:customStyle="1" w:styleId="Char1">
    <w:name w:val="رأس صفحة Char"/>
    <w:basedOn w:val="a0"/>
    <w:link w:val="a7"/>
    <w:uiPriority w:val="99"/>
    <w:rsid w:val="00991948"/>
    <w:rPr>
      <w:rFonts w:eastAsiaTheme="minorEastAsia"/>
    </w:rPr>
  </w:style>
  <w:style w:type="paragraph" w:styleId="a8">
    <w:name w:val="footer"/>
    <w:basedOn w:val="a"/>
    <w:link w:val="Char2"/>
    <w:uiPriority w:val="99"/>
    <w:semiHidden/>
    <w:unhideWhenUsed/>
    <w:rsid w:val="00991948"/>
    <w:pPr>
      <w:tabs>
        <w:tab w:val="center" w:pos="4153"/>
        <w:tab w:val="right" w:pos="8306"/>
      </w:tabs>
      <w:spacing w:after="0" w:line="240" w:lineRule="auto"/>
    </w:pPr>
  </w:style>
  <w:style w:type="character" w:customStyle="1" w:styleId="Char2">
    <w:name w:val="تذييل صفحة Char"/>
    <w:basedOn w:val="a0"/>
    <w:link w:val="a8"/>
    <w:uiPriority w:val="99"/>
    <w:semiHidden/>
    <w:rsid w:val="00991948"/>
    <w:rPr>
      <w:rFonts w:eastAsiaTheme="minorEastAsia"/>
    </w:rPr>
  </w:style>
  <w:style w:type="character" w:styleId="a9">
    <w:name w:val="footnote reference"/>
    <w:basedOn w:val="a0"/>
    <w:uiPriority w:val="99"/>
    <w:semiHidden/>
    <w:unhideWhenUsed/>
    <w:rsid w:val="00E73501"/>
    <w:rPr>
      <w:vertAlign w:val="superscript"/>
    </w:rPr>
  </w:style>
</w:styles>
</file>

<file path=word/webSettings.xml><?xml version="1.0" encoding="utf-8"?>
<w:webSettings xmlns:r="http://schemas.openxmlformats.org/officeDocument/2006/relationships" xmlns:w="http://schemas.openxmlformats.org/wordprocessingml/2006/main">
  <w:divs>
    <w:div w:id="1855918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B8FBBD-871A-417E-94E6-1803926BEC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375</TotalTime>
  <Pages>15</Pages>
  <Words>2096</Words>
  <Characters>11951</Characters>
  <Application>Microsoft Office Word</Application>
  <DocSecurity>0</DocSecurity>
  <Lines>99</Lines>
  <Paragraphs>28</Paragraphs>
  <ScaleCrop>false</ScaleCrop>
  <HeadingPairs>
    <vt:vector size="2" baseType="variant">
      <vt:variant>
        <vt:lpstr>العنوان</vt:lpstr>
      </vt:variant>
      <vt:variant>
        <vt:i4>1</vt:i4>
      </vt:variant>
    </vt:vector>
  </HeadingPairs>
  <TitlesOfParts>
    <vt:vector size="1" baseType="lpstr">
      <vt:lpstr/>
    </vt:vector>
  </TitlesOfParts>
  <Company>UM-Babelon</Company>
  <LinksUpToDate>false</LinksUpToDate>
  <CharactersWithSpaces>14019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Moh</dc:creator>
  <cp:lastModifiedBy>Moh</cp:lastModifiedBy>
  <cp:revision>66</cp:revision>
  <cp:lastPrinted>2016-10-14T18:18:00Z</cp:lastPrinted>
  <dcterms:created xsi:type="dcterms:W3CDTF">2016-11-18T12:06:00Z</dcterms:created>
  <dcterms:modified xsi:type="dcterms:W3CDTF">2017-03-21T11:28:00Z</dcterms:modified>
</cp:coreProperties>
</file>